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D3" w:rsidRPr="00636794" w:rsidRDefault="00E94BD3" w:rsidP="00E94BD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794">
        <w:rPr>
          <w:rFonts w:ascii="Times New Roman" w:hAnsi="Times New Roman" w:cs="Times New Roman"/>
          <w:b/>
          <w:sz w:val="28"/>
          <w:szCs w:val="28"/>
        </w:rPr>
        <w:t>Тема 10 А.П. Платонов (1899-1951)</w:t>
      </w:r>
    </w:p>
    <w:p w:rsidR="00E94BD3" w:rsidRPr="00636794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4BD3" w:rsidRP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D3">
        <w:rPr>
          <w:rFonts w:ascii="Times New Roman" w:hAnsi="Times New Roman" w:cs="Times New Roman"/>
          <w:sz w:val="28"/>
          <w:szCs w:val="28"/>
        </w:rPr>
        <w:t xml:space="preserve">1 Социальные, этико-философские основы, тематика и герои творчества А. Платонова 1920 – 1930-х годов.  </w:t>
      </w:r>
    </w:p>
    <w:p w:rsidR="00E94BD3" w:rsidRP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D3">
        <w:rPr>
          <w:rFonts w:ascii="Times New Roman" w:hAnsi="Times New Roman" w:cs="Times New Roman"/>
          <w:sz w:val="28"/>
          <w:szCs w:val="28"/>
        </w:rPr>
        <w:t>2 Роман «</w:t>
      </w:r>
      <w:proofErr w:type="spellStart"/>
      <w:r w:rsidRPr="00E94BD3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Pr="00E94BD3">
        <w:rPr>
          <w:rFonts w:ascii="Times New Roman" w:hAnsi="Times New Roman" w:cs="Times New Roman"/>
          <w:sz w:val="28"/>
          <w:szCs w:val="28"/>
        </w:rPr>
        <w:t>».</w:t>
      </w:r>
    </w:p>
    <w:p w:rsidR="00E94BD3" w:rsidRP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D3">
        <w:rPr>
          <w:rFonts w:ascii="Times New Roman" w:hAnsi="Times New Roman" w:cs="Times New Roman"/>
          <w:sz w:val="28"/>
          <w:szCs w:val="28"/>
        </w:rPr>
        <w:t>3 Повесть «Котлован».</w:t>
      </w:r>
    </w:p>
    <w:p w:rsidR="00E94BD3" w:rsidRP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D3">
        <w:rPr>
          <w:rFonts w:ascii="Times New Roman" w:hAnsi="Times New Roman" w:cs="Times New Roman"/>
          <w:sz w:val="28"/>
          <w:szCs w:val="28"/>
        </w:rPr>
        <w:t>4 Творчество А. Платонова в годы войны и в послевоенное время.</w:t>
      </w:r>
    </w:p>
    <w:p w:rsid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BD3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BD3">
        <w:rPr>
          <w:rFonts w:ascii="Times New Roman" w:hAnsi="Times New Roman" w:cs="Times New Roman"/>
          <w:i/>
          <w:sz w:val="28"/>
          <w:szCs w:val="28"/>
        </w:rPr>
        <w:t xml:space="preserve">1 Социальные, этико-философские основы, тематика и герои творчества А. Платонова 1920 – 1930-х годов.  </w:t>
      </w:r>
    </w:p>
    <w:p w:rsidR="005716EA" w:rsidRDefault="00E94BD3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Начальный период творчества Андрея Платоновича Платонова (настоящая фамилия – Климентов) охватывает первые пос</w:t>
      </w:r>
      <w:r w:rsidR="00154D04">
        <w:rPr>
          <w:rFonts w:ascii="Times New Roman" w:hAnsi="Times New Roman" w:cs="Times New Roman"/>
          <w:sz w:val="28"/>
          <w:szCs w:val="28"/>
        </w:rPr>
        <w:t xml:space="preserve">лереволюционные годы и отличается революционно-утопическим пафосом. Молодой писатель был фанатичным сторонником коммунистической идеи, верил, связывая с Октябрьской революцией и Советской властью свои надежды на кардинальные преобразования природы, общества, жизни и сознания людей-тружеников. Истоки революционного утопизма раннего А.П. Платонова – в атмосфере его детства и отрочества. </w:t>
      </w:r>
      <w:r w:rsidR="00CB26F1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="00154D04">
        <w:rPr>
          <w:rFonts w:ascii="Times New Roman" w:hAnsi="Times New Roman" w:cs="Times New Roman"/>
          <w:sz w:val="28"/>
          <w:szCs w:val="28"/>
        </w:rPr>
        <w:t xml:space="preserve">вспоминал: «Я жил и томился, потому что жизнь сразу превратила меня из ребенка во взрослого человека, лишила юности». </w:t>
      </w:r>
      <w:r w:rsidR="00CB26F1">
        <w:rPr>
          <w:rFonts w:ascii="Times New Roman" w:hAnsi="Times New Roman" w:cs="Times New Roman"/>
          <w:sz w:val="28"/>
          <w:szCs w:val="28"/>
        </w:rPr>
        <w:t xml:space="preserve">Детство А.П. Платонова прошло на окраине Воронежа, в Ямской слободе, в многодетной семье, главой которой был слесарь железнодорожных мастерских – Платон </w:t>
      </w:r>
      <w:proofErr w:type="spellStart"/>
      <w:r w:rsidR="00CB26F1">
        <w:rPr>
          <w:rFonts w:ascii="Times New Roman" w:hAnsi="Times New Roman" w:cs="Times New Roman"/>
          <w:sz w:val="28"/>
          <w:szCs w:val="28"/>
        </w:rPr>
        <w:t>Фирсович</w:t>
      </w:r>
      <w:proofErr w:type="spellEnd"/>
      <w:r w:rsidR="00CB26F1">
        <w:rPr>
          <w:rFonts w:ascii="Times New Roman" w:hAnsi="Times New Roman" w:cs="Times New Roman"/>
          <w:sz w:val="28"/>
          <w:szCs w:val="28"/>
        </w:rPr>
        <w:t xml:space="preserve"> Климентов (от имени отца и образован литературный псевдоним – Платонов). Окончив церковно-приходскую школу, занимался в городском училище, работал на Воронежском паровозоремонтном заводе. В годы Гражданской войны служил в Красной Армии. Большое значение, которое А.П. Платонов придавал технике, вера </w:t>
      </w:r>
      <w:r w:rsidR="005716EA">
        <w:rPr>
          <w:rFonts w:ascii="Times New Roman" w:hAnsi="Times New Roman" w:cs="Times New Roman"/>
          <w:sz w:val="28"/>
          <w:szCs w:val="28"/>
        </w:rPr>
        <w:t xml:space="preserve">писателя </w:t>
      </w:r>
      <w:r w:rsidR="00CB26F1">
        <w:rPr>
          <w:rFonts w:ascii="Times New Roman" w:hAnsi="Times New Roman" w:cs="Times New Roman"/>
          <w:sz w:val="28"/>
          <w:szCs w:val="28"/>
        </w:rPr>
        <w:t xml:space="preserve">в преобразование мира на началах технического прогресса, связана с его профессией. </w:t>
      </w:r>
      <w:r w:rsidR="005716EA">
        <w:rPr>
          <w:rFonts w:ascii="Times New Roman" w:hAnsi="Times New Roman" w:cs="Times New Roman"/>
          <w:sz w:val="28"/>
          <w:szCs w:val="28"/>
        </w:rPr>
        <w:t xml:space="preserve">А.П. Платонов окончил Воронежский политехникум, а затем – Политехнический институт. В 1920-е гг. он был активным участником работы по мелиорации и электрификации сельского хозяйства. </w:t>
      </w:r>
      <w:r w:rsidR="00264511">
        <w:rPr>
          <w:rFonts w:ascii="Times New Roman" w:hAnsi="Times New Roman" w:cs="Times New Roman"/>
          <w:sz w:val="28"/>
          <w:szCs w:val="28"/>
        </w:rPr>
        <w:t>Он р</w:t>
      </w:r>
      <w:r w:rsidR="00264511" w:rsidRPr="00264511">
        <w:rPr>
          <w:rFonts w:ascii="Times New Roman" w:hAnsi="Times New Roman" w:cs="Times New Roman"/>
          <w:sz w:val="28"/>
          <w:szCs w:val="28"/>
        </w:rPr>
        <w:t xml:space="preserve">аботал электротехником, состоял на службе в должности губернского мелиоратора и заведующего работами по электрификации, под его руководством были сооружены сотни прудов и </w:t>
      </w:r>
      <w:proofErr w:type="spellStart"/>
      <w:r w:rsidR="00264511" w:rsidRPr="00264511">
        <w:rPr>
          <w:rFonts w:ascii="Times New Roman" w:hAnsi="Times New Roman" w:cs="Times New Roman"/>
          <w:sz w:val="28"/>
          <w:szCs w:val="28"/>
        </w:rPr>
        <w:t>щахтных</w:t>
      </w:r>
      <w:proofErr w:type="spellEnd"/>
      <w:r w:rsidR="00264511" w:rsidRPr="00264511">
        <w:rPr>
          <w:rFonts w:ascii="Times New Roman" w:hAnsi="Times New Roman" w:cs="Times New Roman"/>
          <w:sz w:val="28"/>
          <w:szCs w:val="28"/>
        </w:rPr>
        <w:t xml:space="preserve"> колодцев, осушены и орошены большие участки земли, исполнены дорожные работы (мосты, шоссе, дамбы)</w:t>
      </w:r>
      <w:r w:rsidR="00264511">
        <w:rPr>
          <w:rFonts w:ascii="Times New Roman" w:hAnsi="Times New Roman" w:cs="Times New Roman"/>
          <w:sz w:val="28"/>
          <w:szCs w:val="28"/>
        </w:rPr>
        <w:t>.</w:t>
      </w:r>
      <w:r w:rsidR="00264511" w:rsidRPr="00264511">
        <w:rPr>
          <w:rFonts w:ascii="Times New Roman" w:hAnsi="Times New Roman" w:cs="Times New Roman"/>
          <w:sz w:val="28"/>
          <w:szCs w:val="28"/>
        </w:rPr>
        <w:t xml:space="preserve"> </w:t>
      </w:r>
      <w:r w:rsidR="005716EA">
        <w:rPr>
          <w:rFonts w:ascii="Times New Roman" w:hAnsi="Times New Roman" w:cs="Times New Roman"/>
          <w:sz w:val="28"/>
          <w:szCs w:val="28"/>
        </w:rPr>
        <w:t xml:space="preserve">В первой половине 1930-х гг. А.П. Платонов работал инженером в Наркомате тяжелой промышленности. </w:t>
      </w:r>
    </w:p>
    <w:p w:rsidR="00AB4B49" w:rsidRDefault="005716EA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Взгляды раннего Платонова были близки позиции Пролеткульта,</w:t>
      </w:r>
      <w:r w:rsidR="001F6652">
        <w:rPr>
          <w:rFonts w:ascii="Times New Roman" w:hAnsi="Times New Roman" w:cs="Times New Roman"/>
          <w:sz w:val="28"/>
          <w:szCs w:val="28"/>
        </w:rPr>
        <w:t xml:space="preserve"> учению теоретика и организатора Пролеткульта А. Богданова, автора работы «Всеобщая организационная наука». Платонов </w:t>
      </w:r>
      <w:r>
        <w:rPr>
          <w:rFonts w:ascii="Times New Roman" w:hAnsi="Times New Roman" w:cs="Times New Roman"/>
          <w:sz w:val="28"/>
          <w:szCs w:val="28"/>
        </w:rPr>
        <w:t xml:space="preserve">входил в Воронежское отделение Пролеткульта. </w:t>
      </w:r>
      <w:r w:rsidR="00AB4B49">
        <w:rPr>
          <w:rFonts w:ascii="Times New Roman" w:hAnsi="Times New Roman" w:cs="Times New Roman"/>
          <w:sz w:val="28"/>
          <w:szCs w:val="28"/>
        </w:rPr>
        <w:t>И</w:t>
      </w:r>
      <w:r w:rsidR="00AB4B49" w:rsidRPr="00AB4B49">
        <w:rPr>
          <w:rFonts w:ascii="Times New Roman" w:hAnsi="Times New Roman" w:cs="Times New Roman"/>
          <w:sz w:val="28"/>
          <w:szCs w:val="28"/>
        </w:rPr>
        <w:t>з «Всеобщей организационной науки» А. Богданова, согласно которой искусству отводилась функция разработки проектов «организации» прир</w:t>
      </w:r>
      <w:r w:rsidR="00AB4B49">
        <w:rPr>
          <w:rFonts w:ascii="Times New Roman" w:hAnsi="Times New Roman" w:cs="Times New Roman"/>
          <w:sz w:val="28"/>
          <w:szCs w:val="28"/>
        </w:rPr>
        <w:t xml:space="preserve">оды, </w:t>
      </w:r>
      <w:r w:rsidR="00AB4B49" w:rsidRPr="00AB4B49">
        <w:rPr>
          <w:rFonts w:ascii="Times New Roman" w:hAnsi="Times New Roman" w:cs="Times New Roman"/>
          <w:sz w:val="28"/>
          <w:szCs w:val="28"/>
        </w:rPr>
        <w:t xml:space="preserve">А. Платонов перенял </w:t>
      </w:r>
      <w:r w:rsidR="00AB4B49">
        <w:rPr>
          <w:rFonts w:ascii="Times New Roman" w:hAnsi="Times New Roman" w:cs="Times New Roman"/>
          <w:sz w:val="28"/>
          <w:szCs w:val="28"/>
        </w:rPr>
        <w:t>у</w:t>
      </w:r>
      <w:r w:rsidR="00AB4B49" w:rsidRPr="00AB4B49">
        <w:rPr>
          <w:rFonts w:ascii="Times New Roman" w:hAnsi="Times New Roman" w:cs="Times New Roman"/>
          <w:sz w:val="28"/>
          <w:szCs w:val="28"/>
        </w:rPr>
        <w:t>беждение в том, что литература должна участвовать в разработке проектов спасения мира</w:t>
      </w:r>
      <w:r w:rsidR="00AB4B49">
        <w:rPr>
          <w:rFonts w:ascii="Times New Roman" w:hAnsi="Times New Roman" w:cs="Times New Roman"/>
          <w:sz w:val="28"/>
          <w:szCs w:val="28"/>
        </w:rPr>
        <w:t>.</w:t>
      </w:r>
    </w:p>
    <w:p w:rsidR="00E94BD3" w:rsidRDefault="005716EA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Революционно-утопические идеи нашли отражение с поэтическом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сборнике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«Голубая глубина», в публицистической книге «Электрификация» (1921), в рассказах (</w:t>
      </w:r>
      <w:r w:rsidR="00DF15D5">
        <w:rPr>
          <w:rFonts w:ascii="Times New Roman" w:hAnsi="Times New Roman" w:cs="Times New Roman"/>
          <w:sz w:val="28"/>
          <w:szCs w:val="28"/>
        </w:rPr>
        <w:t>«Жажда нищего», «Потомки солнца»</w:t>
      </w:r>
      <w:r w:rsidR="000A71B9">
        <w:rPr>
          <w:rFonts w:ascii="Times New Roman" w:hAnsi="Times New Roman" w:cs="Times New Roman"/>
          <w:sz w:val="28"/>
          <w:szCs w:val="28"/>
        </w:rPr>
        <w:t xml:space="preserve">, «Приключения </w:t>
      </w:r>
      <w:proofErr w:type="spellStart"/>
      <w:r w:rsidR="000A71B9">
        <w:rPr>
          <w:rFonts w:ascii="Times New Roman" w:hAnsi="Times New Roman" w:cs="Times New Roman"/>
          <w:sz w:val="28"/>
          <w:szCs w:val="28"/>
        </w:rPr>
        <w:t>Баклажанова</w:t>
      </w:r>
      <w:proofErr w:type="spellEnd"/>
      <w:r w:rsidR="000A71B9">
        <w:rPr>
          <w:rFonts w:ascii="Times New Roman" w:hAnsi="Times New Roman" w:cs="Times New Roman"/>
          <w:sz w:val="28"/>
          <w:szCs w:val="28"/>
        </w:rPr>
        <w:t>»</w:t>
      </w:r>
      <w:r w:rsidR="00DF15D5">
        <w:rPr>
          <w:rFonts w:ascii="Times New Roman" w:hAnsi="Times New Roman" w:cs="Times New Roman"/>
          <w:sz w:val="28"/>
          <w:szCs w:val="28"/>
        </w:rPr>
        <w:t xml:space="preserve"> и др.). Одной из особенностей утопизма раннего Платонова являются идеи преодоления пола, проповедь целомудрия. В статье «Культура пролетариата» (1920) он писал: «И сознание победит и уничтожит пол и будет центром человека и человечества. И перед этим интеллектуальным переворотом мы сейчас живем…». В рассказе «Потомки солнца» изображено будущее, где нет «больше катастроф, спазм и бешенства в природе</w:t>
      </w:r>
      <w:r w:rsidR="00D363BC">
        <w:rPr>
          <w:rFonts w:ascii="Times New Roman" w:hAnsi="Times New Roman" w:cs="Times New Roman"/>
          <w:sz w:val="28"/>
          <w:szCs w:val="28"/>
        </w:rPr>
        <w:t xml:space="preserve">», «нет в человеке горя, радости, восторга – есть тихий свет сознания». В этом будущем человек «не живет, а сознает». В нем осуществилась победа сознания над стихией пола, любви: «… была уничтожена половая и всякая любовь. Ибо если в теле человека таится сила, творящая поколения работников для </w:t>
      </w:r>
      <w:proofErr w:type="gramStart"/>
      <w:r w:rsidR="00D363BC">
        <w:rPr>
          <w:rFonts w:ascii="Times New Roman" w:hAnsi="Times New Roman" w:cs="Times New Roman"/>
          <w:sz w:val="28"/>
          <w:szCs w:val="28"/>
        </w:rPr>
        <w:t>длинных времен</w:t>
      </w:r>
      <w:proofErr w:type="gramEnd"/>
      <w:r w:rsidR="00D363BC">
        <w:rPr>
          <w:rFonts w:ascii="Times New Roman" w:hAnsi="Times New Roman" w:cs="Times New Roman"/>
          <w:sz w:val="28"/>
          <w:szCs w:val="28"/>
        </w:rPr>
        <w:t>, то человечество сознательно прекратило истечение этой силы из себя, чтобы она работала сейчас, немедленно, а не завтра.</w:t>
      </w:r>
    </w:p>
    <w:p w:rsidR="00D363BC" w:rsidRDefault="00D363BC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семя человека не делало детей, а делало мозг, растило и усиливало его – этого требовала смертельная эпоха истории.</w:t>
      </w:r>
    </w:p>
    <w:p w:rsidR="007A46DB" w:rsidRDefault="00D363BC" w:rsidP="00E94B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 было осуществлено целомудрие и так женщина была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освобождена и уравнена с мужчиной. Раньше женщина работала слишком тяжко – творила творца</w:t>
      </w:r>
      <w:r w:rsidR="000A71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чтобы быть равной мужчине, ибо он был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лодырь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сравнению с ней и имел больше органических сил поэтому».</w:t>
      </w:r>
      <w:r w:rsidR="000A71B9">
        <w:rPr>
          <w:rFonts w:ascii="Times New Roman" w:hAnsi="Times New Roman" w:cs="Times New Roman"/>
          <w:sz w:val="28"/>
          <w:szCs w:val="28"/>
        </w:rPr>
        <w:t xml:space="preserve"> По убеждению героя-повествователя, «любовь ведет к падению, и сознание при любви мутится и становится пахнущей </w:t>
      </w:r>
      <w:proofErr w:type="spellStart"/>
      <w:r w:rsidR="000A71B9">
        <w:rPr>
          <w:rFonts w:ascii="Times New Roman" w:hAnsi="Times New Roman" w:cs="Times New Roman"/>
          <w:sz w:val="28"/>
          <w:szCs w:val="28"/>
        </w:rPr>
        <w:t>жижкой</w:t>
      </w:r>
      <w:proofErr w:type="spellEnd"/>
      <w:r w:rsidR="000A71B9">
        <w:rPr>
          <w:rFonts w:ascii="Times New Roman" w:hAnsi="Times New Roman" w:cs="Times New Roman"/>
          <w:sz w:val="28"/>
          <w:szCs w:val="28"/>
        </w:rPr>
        <w:t>».</w:t>
      </w:r>
    </w:p>
    <w:p w:rsidR="001215A4" w:rsidRPr="001215A4" w:rsidRDefault="0076238F" w:rsidP="001215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всего творческого пути </w:t>
      </w:r>
      <w:r w:rsidR="00C76F0E">
        <w:rPr>
          <w:rFonts w:ascii="Times New Roman" w:hAnsi="Times New Roman" w:cs="Times New Roman"/>
          <w:sz w:val="28"/>
          <w:szCs w:val="28"/>
        </w:rPr>
        <w:t>А. Платоновым</w:t>
      </w:r>
      <w:r w:rsidR="00C76F0E" w:rsidRPr="00C76F0E">
        <w:rPr>
          <w:rFonts w:ascii="Times New Roman" w:hAnsi="Times New Roman" w:cs="Times New Roman"/>
          <w:sz w:val="28"/>
          <w:szCs w:val="28"/>
        </w:rPr>
        <w:t xml:space="preserve"> создана целая галерея персонажей,</w:t>
      </w:r>
      <w:r w:rsidR="00C76F0E" w:rsidRPr="00C76F0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образующих </w:t>
      </w:r>
      <w:r w:rsidR="00C76F0E">
        <w:rPr>
          <w:rFonts w:ascii="Times New Roman" w:hAnsi="Times New Roman" w:cs="Times New Roman"/>
          <w:sz w:val="28"/>
          <w:szCs w:val="28"/>
        </w:rPr>
        <w:t xml:space="preserve">в его творчестве </w:t>
      </w:r>
      <w:r w:rsidR="00C76F0E" w:rsidRPr="00C76F0E">
        <w:rPr>
          <w:rFonts w:ascii="Times New Roman" w:hAnsi="Times New Roman" w:cs="Times New Roman"/>
          <w:sz w:val="28"/>
          <w:szCs w:val="28"/>
        </w:rPr>
        <w:t xml:space="preserve">тип героя-преобразователя (они стремятся преодолеть мировой хаос, даровать человеку бессмертие и т.п.): </w:t>
      </w:r>
      <w:proofErr w:type="spellStart"/>
      <w:r w:rsidR="00C76F0E" w:rsidRPr="00C76F0E">
        <w:rPr>
          <w:rFonts w:ascii="Times New Roman" w:hAnsi="Times New Roman" w:cs="Times New Roman"/>
          <w:sz w:val="28"/>
          <w:szCs w:val="28"/>
        </w:rPr>
        <w:t>Маркун</w:t>
      </w:r>
      <w:proofErr w:type="spellEnd"/>
      <w:r w:rsidR="00C76F0E" w:rsidRPr="00C76F0E">
        <w:rPr>
          <w:rFonts w:ascii="Times New Roman" w:hAnsi="Times New Roman" w:cs="Times New Roman"/>
          <w:sz w:val="28"/>
          <w:szCs w:val="28"/>
        </w:rPr>
        <w:t xml:space="preserve"> из одноименного рассказа, Вогулов («Сатана мысли»), </w:t>
      </w:r>
      <w:proofErr w:type="spellStart"/>
      <w:r w:rsidR="00C76F0E" w:rsidRPr="00C76F0E">
        <w:rPr>
          <w:rFonts w:ascii="Times New Roman" w:hAnsi="Times New Roman" w:cs="Times New Roman"/>
          <w:sz w:val="28"/>
          <w:szCs w:val="28"/>
        </w:rPr>
        <w:t>Чагов</w:t>
      </w:r>
      <w:proofErr w:type="spellEnd"/>
      <w:r w:rsidR="00C76F0E" w:rsidRPr="00C76F0E">
        <w:rPr>
          <w:rFonts w:ascii="Times New Roman" w:hAnsi="Times New Roman" w:cs="Times New Roman"/>
          <w:sz w:val="28"/>
          <w:szCs w:val="28"/>
        </w:rPr>
        <w:t xml:space="preserve"> («В звездной пустыне»), Баклажанов («Приключения </w:t>
      </w:r>
      <w:proofErr w:type="spellStart"/>
      <w:r w:rsidR="00C76F0E" w:rsidRPr="00C76F0E">
        <w:rPr>
          <w:rFonts w:ascii="Times New Roman" w:hAnsi="Times New Roman" w:cs="Times New Roman"/>
          <w:sz w:val="28"/>
          <w:szCs w:val="28"/>
        </w:rPr>
        <w:t>Баклажанова</w:t>
      </w:r>
      <w:proofErr w:type="spellEnd"/>
      <w:r w:rsidR="00C76F0E" w:rsidRPr="00C76F0E">
        <w:rPr>
          <w:rFonts w:ascii="Times New Roman" w:hAnsi="Times New Roman" w:cs="Times New Roman"/>
          <w:sz w:val="28"/>
          <w:szCs w:val="28"/>
        </w:rPr>
        <w:t>»), Иван Копчиков («Рассказ о многих интересных вещах», «Родоначальники нации или необыкновенные происшествия»), Михаил и Кирилл</w:t>
      </w:r>
      <w:r w:rsidR="00966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6EB9">
        <w:rPr>
          <w:rFonts w:ascii="Times New Roman" w:hAnsi="Times New Roman" w:cs="Times New Roman"/>
          <w:sz w:val="28"/>
          <w:szCs w:val="28"/>
        </w:rPr>
        <w:t>Кирпичниковы</w:t>
      </w:r>
      <w:proofErr w:type="spellEnd"/>
      <w:r w:rsidR="00966EB9">
        <w:rPr>
          <w:rFonts w:ascii="Times New Roman" w:hAnsi="Times New Roman" w:cs="Times New Roman"/>
          <w:sz w:val="28"/>
          <w:szCs w:val="28"/>
        </w:rPr>
        <w:t xml:space="preserve"> («Эфирный тракт»),</w:t>
      </w:r>
      <w:r w:rsidR="00C76F0E" w:rsidRPr="00C76F0E">
        <w:rPr>
          <w:rFonts w:ascii="Times New Roman" w:hAnsi="Times New Roman" w:cs="Times New Roman"/>
          <w:sz w:val="28"/>
          <w:szCs w:val="28"/>
        </w:rPr>
        <w:t xml:space="preserve"> </w:t>
      </w:r>
      <w:r w:rsidR="00F77BEA">
        <w:rPr>
          <w:rFonts w:ascii="Times New Roman" w:hAnsi="Times New Roman" w:cs="Times New Roman"/>
          <w:sz w:val="28"/>
          <w:szCs w:val="28"/>
        </w:rPr>
        <w:t xml:space="preserve">фанатик электричества Семен </w:t>
      </w:r>
      <w:proofErr w:type="spellStart"/>
      <w:r w:rsidR="00F77BEA">
        <w:rPr>
          <w:rFonts w:ascii="Times New Roman" w:hAnsi="Times New Roman" w:cs="Times New Roman"/>
          <w:sz w:val="28"/>
          <w:szCs w:val="28"/>
        </w:rPr>
        <w:t>Душин</w:t>
      </w:r>
      <w:proofErr w:type="spellEnd"/>
      <w:r w:rsidR="00F77BEA">
        <w:rPr>
          <w:rFonts w:ascii="Times New Roman" w:hAnsi="Times New Roman" w:cs="Times New Roman"/>
          <w:sz w:val="28"/>
          <w:szCs w:val="28"/>
        </w:rPr>
        <w:t xml:space="preserve"> («Технический роман») и др. </w:t>
      </w:r>
      <w:r w:rsidR="00C76F0E" w:rsidRPr="00C76F0E">
        <w:rPr>
          <w:rFonts w:ascii="Times New Roman" w:hAnsi="Times New Roman" w:cs="Times New Roman"/>
          <w:sz w:val="28"/>
          <w:szCs w:val="28"/>
        </w:rPr>
        <w:t>Они становятся автора</w:t>
      </w:r>
      <w:r w:rsidR="00C76F0E">
        <w:rPr>
          <w:rFonts w:ascii="Times New Roman" w:hAnsi="Times New Roman" w:cs="Times New Roman"/>
          <w:sz w:val="28"/>
          <w:szCs w:val="28"/>
        </w:rPr>
        <w:t>ми разнообраз</w:t>
      </w:r>
      <w:r w:rsidR="00C76F0E" w:rsidRPr="00C76F0E">
        <w:rPr>
          <w:rFonts w:ascii="Times New Roman" w:hAnsi="Times New Roman" w:cs="Times New Roman"/>
          <w:sz w:val="28"/>
          <w:szCs w:val="28"/>
        </w:rPr>
        <w:t>ных проектов по спасению человечества: «двигателей», «башен», которые устроены для вечной жизни своих обитателей.</w:t>
      </w:r>
      <w:r w:rsidR="001215A4" w:rsidRPr="001215A4">
        <w:t xml:space="preserve"> </w:t>
      </w:r>
      <w:r w:rsidR="001215A4" w:rsidRPr="001215A4">
        <w:rPr>
          <w:rFonts w:ascii="Times New Roman" w:hAnsi="Times New Roman" w:cs="Times New Roman"/>
          <w:sz w:val="28"/>
          <w:szCs w:val="28"/>
        </w:rPr>
        <w:t>В пове</w:t>
      </w:r>
      <w:r w:rsidR="008C45A9">
        <w:rPr>
          <w:rFonts w:ascii="Times New Roman" w:hAnsi="Times New Roman" w:cs="Times New Roman"/>
          <w:sz w:val="28"/>
          <w:szCs w:val="28"/>
        </w:rPr>
        <w:t xml:space="preserve">сти «Эфирный тракт» (1926 – 1927) </w:t>
      </w:r>
      <w:r w:rsidR="00B12EEA">
        <w:rPr>
          <w:rFonts w:ascii="Times New Roman" w:hAnsi="Times New Roman" w:cs="Times New Roman"/>
          <w:sz w:val="28"/>
          <w:szCs w:val="28"/>
        </w:rPr>
        <w:t xml:space="preserve">ученые работают над задачей выращивания вещества; они открывают «эфирный тракт», позволяющий электронам стремительно размножаться, что дает человечеству возможность выращивать любые вещества – железо, уголь и др. </w:t>
      </w:r>
      <w:r w:rsidR="008C45A9">
        <w:rPr>
          <w:rFonts w:ascii="Times New Roman" w:hAnsi="Times New Roman" w:cs="Times New Roman"/>
          <w:sz w:val="28"/>
          <w:szCs w:val="28"/>
        </w:rPr>
        <w:t>Однако судьбы изобретателей складываются трагично: почти все они погибают.</w:t>
      </w:r>
      <w:r w:rsidR="008C45A9" w:rsidRPr="008C45A9">
        <w:t xml:space="preserve"> </w:t>
      </w:r>
      <w:r w:rsidR="008C45A9" w:rsidRPr="008C45A9">
        <w:rPr>
          <w:rFonts w:ascii="Times New Roman" w:hAnsi="Times New Roman" w:cs="Times New Roman"/>
          <w:sz w:val="28"/>
          <w:szCs w:val="28"/>
        </w:rPr>
        <w:t>Со второй половины 1920-х гг. Платонов начинает понимать сверхъестественную сложность задачи радикального преобразования мира. «Недаром в платоновских повестях тех лет, … («Эфирный тракт», «</w:t>
      </w:r>
      <w:proofErr w:type="spellStart"/>
      <w:r w:rsidR="008C45A9" w:rsidRPr="008C45A9">
        <w:rPr>
          <w:rFonts w:ascii="Times New Roman" w:hAnsi="Times New Roman" w:cs="Times New Roman"/>
          <w:sz w:val="28"/>
          <w:szCs w:val="28"/>
        </w:rPr>
        <w:t>Епифанские</w:t>
      </w:r>
      <w:proofErr w:type="spellEnd"/>
      <w:r w:rsidR="008C45A9" w:rsidRPr="008C45A9">
        <w:rPr>
          <w:rFonts w:ascii="Times New Roman" w:hAnsi="Times New Roman" w:cs="Times New Roman"/>
          <w:sz w:val="28"/>
          <w:szCs w:val="28"/>
        </w:rPr>
        <w:t xml:space="preserve"> шлюзы») усилия «преобразователей», несмотря на всю привлекательно</w:t>
      </w:r>
      <w:r w:rsidR="008C45A9">
        <w:rPr>
          <w:rFonts w:ascii="Times New Roman" w:hAnsi="Times New Roman" w:cs="Times New Roman"/>
          <w:sz w:val="28"/>
          <w:szCs w:val="28"/>
        </w:rPr>
        <w:t>сть последних, заходят в тупик», – замечает Е.А. Яблоков.</w:t>
      </w:r>
    </w:p>
    <w:p w:rsidR="008C45A9" w:rsidRDefault="00107DB2" w:rsidP="00B21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B2">
        <w:rPr>
          <w:rFonts w:ascii="Times New Roman" w:hAnsi="Times New Roman" w:cs="Times New Roman"/>
          <w:sz w:val="28"/>
          <w:szCs w:val="28"/>
        </w:rPr>
        <w:lastRenderedPageBreak/>
        <w:t xml:space="preserve">Образы инженеров имеют в творчестве </w:t>
      </w:r>
      <w:r>
        <w:rPr>
          <w:rFonts w:ascii="Times New Roman" w:hAnsi="Times New Roman" w:cs="Times New Roman"/>
          <w:sz w:val="28"/>
          <w:szCs w:val="28"/>
        </w:rPr>
        <w:t>А.П. Платонова автобиографическую основу.</w:t>
      </w:r>
      <w:r w:rsidRPr="00107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07DB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ассказе «Родина электричества» создан образ молодого</w:t>
      </w:r>
      <w:r w:rsidRPr="00107DB2">
        <w:rPr>
          <w:rFonts w:ascii="Times New Roman" w:hAnsi="Times New Roman" w:cs="Times New Roman"/>
          <w:sz w:val="28"/>
          <w:szCs w:val="28"/>
        </w:rPr>
        <w:t xml:space="preserve"> электротехник</w:t>
      </w:r>
      <w:r>
        <w:rPr>
          <w:rFonts w:ascii="Times New Roman" w:hAnsi="Times New Roman" w:cs="Times New Roman"/>
          <w:sz w:val="28"/>
          <w:szCs w:val="28"/>
        </w:rPr>
        <w:t>а, который</w:t>
      </w:r>
      <w:r w:rsidRPr="00107DB2">
        <w:rPr>
          <w:rFonts w:ascii="Times New Roman" w:hAnsi="Times New Roman" w:cs="Times New Roman"/>
          <w:sz w:val="28"/>
          <w:szCs w:val="28"/>
        </w:rPr>
        <w:t xml:space="preserve"> едет в дальнюю деревню, чтобы помочь мужикам наладить работу самодельной электростанции. </w:t>
      </w:r>
      <w:r w:rsidR="00264E69">
        <w:rPr>
          <w:rFonts w:ascii="Times New Roman" w:hAnsi="Times New Roman" w:cs="Times New Roman"/>
          <w:sz w:val="28"/>
          <w:szCs w:val="28"/>
        </w:rPr>
        <w:t>В изображении деятельности героев-преобразователей (инженеров) А.П. Платонов воплотил с</w:t>
      </w:r>
      <w:r w:rsidR="00264E69" w:rsidRPr="00264E69">
        <w:rPr>
          <w:rFonts w:ascii="Times New Roman" w:hAnsi="Times New Roman" w:cs="Times New Roman"/>
          <w:sz w:val="28"/>
          <w:szCs w:val="28"/>
        </w:rPr>
        <w:t>обственный уникальный пр</w:t>
      </w:r>
      <w:r w:rsidR="00264E69">
        <w:rPr>
          <w:rFonts w:ascii="Times New Roman" w:hAnsi="Times New Roman" w:cs="Times New Roman"/>
          <w:sz w:val="28"/>
          <w:szCs w:val="28"/>
        </w:rPr>
        <w:t>актический опыт.</w:t>
      </w:r>
      <w:r w:rsidR="00156E74" w:rsidRPr="00156E74">
        <w:t xml:space="preserve"> </w:t>
      </w:r>
      <w:r w:rsidR="00156E74" w:rsidRPr="00156E74">
        <w:rPr>
          <w:rFonts w:ascii="Times New Roman" w:hAnsi="Times New Roman" w:cs="Times New Roman"/>
          <w:sz w:val="28"/>
          <w:szCs w:val="28"/>
        </w:rPr>
        <w:t>В рассказе «Сатана мысли»</w:t>
      </w:r>
      <w:r w:rsidR="00156E74">
        <w:rPr>
          <w:rFonts w:ascii="Times New Roman" w:hAnsi="Times New Roman" w:cs="Times New Roman"/>
          <w:sz w:val="28"/>
          <w:szCs w:val="28"/>
        </w:rPr>
        <w:t>, например,</w:t>
      </w:r>
      <w:r w:rsidR="00156E74" w:rsidRPr="00156E74">
        <w:rPr>
          <w:rFonts w:ascii="Times New Roman" w:hAnsi="Times New Roman" w:cs="Times New Roman"/>
          <w:sz w:val="28"/>
          <w:szCs w:val="28"/>
        </w:rPr>
        <w:t xml:space="preserve"> представлен проект, суть которого заключалась в искусственном регулировании силы и направления ветров через измен</w:t>
      </w:r>
      <w:r w:rsidR="00156E74">
        <w:rPr>
          <w:rFonts w:ascii="Times New Roman" w:hAnsi="Times New Roman" w:cs="Times New Roman"/>
          <w:sz w:val="28"/>
          <w:szCs w:val="28"/>
        </w:rPr>
        <w:t>ение рельефа земной поверхности</w:t>
      </w:r>
      <w:r w:rsidR="00156E74" w:rsidRPr="00156E74">
        <w:rPr>
          <w:rFonts w:ascii="Times New Roman" w:hAnsi="Times New Roman" w:cs="Times New Roman"/>
          <w:sz w:val="28"/>
          <w:szCs w:val="28"/>
        </w:rPr>
        <w:t xml:space="preserve">. Проект из рассказа «Сатана мысли» совпадал с реальными работами по </w:t>
      </w:r>
      <w:proofErr w:type="spellStart"/>
      <w:r w:rsidR="00156E74" w:rsidRPr="00156E74">
        <w:rPr>
          <w:rFonts w:ascii="Times New Roman" w:hAnsi="Times New Roman" w:cs="Times New Roman"/>
          <w:sz w:val="28"/>
          <w:szCs w:val="28"/>
        </w:rPr>
        <w:t>гидрофикации</w:t>
      </w:r>
      <w:proofErr w:type="spellEnd"/>
      <w:r w:rsidR="00156E74" w:rsidRPr="00156E74">
        <w:rPr>
          <w:rFonts w:ascii="Times New Roman" w:hAnsi="Times New Roman" w:cs="Times New Roman"/>
          <w:sz w:val="28"/>
          <w:szCs w:val="28"/>
        </w:rPr>
        <w:t xml:space="preserve"> Воронежской губернии, которые вел сам А. Платонов</w:t>
      </w:r>
      <w:r w:rsidR="001B050D">
        <w:rPr>
          <w:rFonts w:ascii="Times New Roman" w:hAnsi="Times New Roman" w:cs="Times New Roman"/>
          <w:sz w:val="28"/>
          <w:szCs w:val="28"/>
        </w:rPr>
        <w:t xml:space="preserve">. </w:t>
      </w:r>
      <w:r w:rsidR="001B050D" w:rsidRPr="001B050D">
        <w:rPr>
          <w:rFonts w:ascii="Times New Roman" w:hAnsi="Times New Roman" w:cs="Times New Roman"/>
          <w:sz w:val="28"/>
          <w:szCs w:val="28"/>
        </w:rPr>
        <w:t>В очерке «Ветер, а не человек», который не был опубликован при жизни автора, А. Платонов описал собст</w:t>
      </w:r>
      <w:r w:rsidR="001B050D">
        <w:rPr>
          <w:rFonts w:ascii="Times New Roman" w:hAnsi="Times New Roman" w:cs="Times New Roman"/>
          <w:sz w:val="28"/>
          <w:szCs w:val="28"/>
        </w:rPr>
        <w:t xml:space="preserve">венное техническое изобретение. </w:t>
      </w:r>
      <w:r w:rsidR="001B050D" w:rsidRPr="001B050D">
        <w:rPr>
          <w:rFonts w:ascii="Times New Roman" w:hAnsi="Times New Roman" w:cs="Times New Roman"/>
          <w:sz w:val="28"/>
          <w:szCs w:val="28"/>
        </w:rPr>
        <w:t>Инженера-организатора он считал способным создать и осуществить проекты спасения человечества от грозящих ему техногенных и экологических катастроф.</w:t>
      </w:r>
      <w:r w:rsidR="004841C9">
        <w:rPr>
          <w:rFonts w:ascii="Times New Roman" w:hAnsi="Times New Roman" w:cs="Times New Roman"/>
          <w:sz w:val="28"/>
          <w:szCs w:val="28"/>
        </w:rPr>
        <w:t xml:space="preserve"> </w:t>
      </w:r>
      <w:r w:rsidR="00824270"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писатель создал аппарат для сжигания газового топлива, и изобретение было засекречено. </w:t>
      </w:r>
    </w:p>
    <w:p w:rsidR="00D71C15" w:rsidRDefault="00B219A9" w:rsidP="00B21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философские взгляды А.П. Платонова большое влиян</w:t>
      </w:r>
      <w:r w:rsidR="00F224EA">
        <w:rPr>
          <w:rFonts w:ascii="Times New Roman" w:hAnsi="Times New Roman" w:cs="Times New Roman"/>
          <w:sz w:val="28"/>
          <w:szCs w:val="28"/>
        </w:rPr>
        <w:t>ие оказало учение Н.Ф. Федорова, русского религиозного мыслителя, автора «Философии общего дела», одной из главных идей которого является воскрешение предков («отцов»), воссоздание всех живших поколений и их возвращение к Богу. Платонову были близки идеи Н.Ф. Федорова о подвижничестве, сыновнем долге, роли науки и труда,</w:t>
      </w:r>
      <w:r w:rsidR="001B7F61">
        <w:rPr>
          <w:rFonts w:ascii="Times New Roman" w:hAnsi="Times New Roman" w:cs="Times New Roman"/>
          <w:sz w:val="28"/>
          <w:szCs w:val="28"/>
        </w:rPr>
        <w:t xml:space="preserve"> о борьбе со смертью и</w:t>
      </w:r>
      <w:r w:rsidR="00F224EA">
        <w:rPr>
          <w:rFonts w:ascii="Times New Roman" w:hAnsi="Times New Roman" w:cs="Times New Roman"/>
          <w:sz w:val="28"/>
          <w:szCs w:val="28"/>
        </w:rPr>
        <w:t xml:space="preserve"> обретении бессмертия.</w:t>
      </w:r>
      <w:r w:rsidR="00D71C15">
        <w:rPr>
          <w:rFonts w:ascii="Times New Roman" w:hAnsi="Times New Roman" w:cs="Times New Roman"/>
          <w:sz w:val="28"/>
          <w:szCs w:val="28"/>
        </w:rPr>
        <w:t xml:space="preserve"> Так,</w:t>
      </w:r>
      <w:r w:rsidR="001B7F61">
        <w:rPr>
          <w:rFonts w:ascii="Times New Roman" w:hAnsi="Times New Roman" w:cs="Times New Roman"/>
          <w:sz w:val="28"/>
          <w:szCs w:val="28"/>
        </w:rPr>
        <w:t xml:space="preserve"> </w:t>
      </w:r>
      <w:r w:rsidR="00D71C15">
        <w:rPr>
          <w:rFonts w:ascii="Times New Roman" w:hAnsi="Times New Roman" w:cs="Times New Roman"/>
          <w:sz w:val="28"/>
          <w:szCs w:val="28"/>
        </w:rPr>
        <w:t xml:space="preserve">в рассказе «Сокровенный человек» содержится непосредственная отсылка к учению Н.Ф. Федорова. Автор передает главному герою, пролетарию </w:t>
      </w:r>
      <w:proofErr w:type="spellStart"/>
      <w:r w:rsidR="00D71C15">
        <w:rPr>
          <w:rFonts w:ascii="Times New Roman" w:hAnsi="Times New Roman" w:cs="Times New Roman"/>
          <w:sz w:val="28"/>
          <w:szCs w:val="28"/>
        </w:rPr>
        <w:t>Пухову</w:t>
      </w:r>
      <w:proofErr w:type="spellEnd"/>
      <w:r w:rsidR="00D71C15">
        <w:rPr>
          <w:rFonts w:ascii="Times New Roman" w:hAnsi="Times New Roman" w:cs="Times New Roman"/>
          <w:sz w:val="28"/>
          <w:szCs w:val="28"/>
        </w:rPr>
        <w:t>, свои мысли, источником которых являются идеи создателя учения о воскрешении предков: «Пухов глядел на встречные лощины, слушал звон поездного состава и воображал убитых – красных и белых, которые сейчас перерабатываются почвой в удобрительную тучность.</w:t>
      </w:r>
    </w:p>
    <w:p w:rsidR="00D71C15" w:rsidRDefault="00D71C15" w:rsidP="004A67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находил необходимым научное воскрешение мертвых, чтобы ничто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пропало даром</w:t>
      </w:r>
      <w:r w:rsidR="00222345">
        <w:rPr>
          <w:rFonts w:ascii="Times New Roman" w:hAnsi="Times New Roman" w:cs="Times New Roman"/>
          <w:sz w:val="28"/>
          <w:szCs w:val="28"/>
        </w:rPr>
        <w:t xml:space="preserve"> и осуществилась</w:t>
      </w:r>
      <w:proofErr w:type="gramEnd"/>
      <w:r w:rsidR="00222345">
        <w:rPr>
          <w:rFonts w:ascii="Times New Roman" w:hAnsi="Times New Roman" w:cs="Times New Roman"/>
          <w:sz w:val="28"/>
          <w:szCs w:val="28"/>
        </w:rPr>
        <w:t xml:space="preserve"> кровная справедливость». </w:t>
      </w:r>
    </w:p>
    <w:p w:rsidR="00CC4617" w:rsidRDefault="001B7F61" w:rsidP="00B21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E6F54">
        <w:rPr>
          <w:rFonts w:ascii="Times New Roman" w:hAnsi="Times New Roman" w:cs="Times New Roman"/>
          <w:sz w:val="28"/>
          <w:szCs w:val="28"/>
        </w:rPr>
        <w:t xml:space="preserve">платоновских произведениях </w:t>
      </w:r>
      <w:r>
        <w:rPr>
          <w:rFonts w:ascii="Times New Roman" w:hAnsi="Times New Roman" w:cs="Times New Roman"/>
          <w:sz w:val="28"/>
          <w:szCs w:val="28"/>
        </w:rPr>
        <w:t>нашло выражение характерное для религиозного философа восприятие природы как силы смертоносной и разрушительной. Один из истоков ключевого в творчестве Плат</w:t>
      </w:r>
      <w:r w:rsidR="00CC461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нова мотива сиротства («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«Котлован»,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71C15">
        <w:rPr>
          <w:rFonts w:ascii="Times New Roman" w:hAnsi="Times New Roman" w:cs="Times New Roman"/>
          <w:sz w:val="28"/>
          <w:szCs w:val="28"/>
        </w:rPr>
        <w:t>, «Сокровенный человек»</w:t>
      </w:r>
      <w:r w:rsidR="004A6729">
        <w:rPr>
          <w:rFonts w:ascii="Times New Roman" w:hAnsi="Times New Roman" w:cs="Times New Roman"/>
          <w:sz w:val="28"/>
          <w:szCs w:val="28"/>
        </w:rPr>
        <w:t>, «Котлован»</w:t>
      </w:r>
      <w:r>
        <w:rPr>
          <w:rFonts w:ascii="Times New Roman" w:hAnsi="Times New Roman" w:cs="Times New Roman"/>
          <w:sz w:val="28"/>
          <w:szCs w:val="28"/>
        </w:rPr>
        <w:t xml:space="preserve"> и др.) – </w:t>
      </w:r>
      <w:r w:rsidR="00222345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в учении Н.Ф. Федорова.</w:t>
      </w:r>
      <w:r w:rsidR="00BB1099">
        <w:rPr>
          <w:rFonts w:ascii="Times New Roman" w:hAnsi="Times New Roman" w:cs="Times New Roman"/>
          <w:sz w:val="28"/>
          <w:szCs w:val="28"/>
        </w:rPr>
        <w:t xml:space="preserve"> А.П. Платонов обладал мировоззрением, связанным с «традицией активно-эволюционной, космической мысли»</w:t>
      </w:r>
      <w:r w:rsidR="00636794">
        <w:rPr>
          <w:rFonts w:ascii="Times New Roman" w:hAnsi="Times New Roman" w:cs="Times New Roman"/>
          <w:sz w:val="28"/>
          <w:szCs w:val="28"/>
        </w:rPr>
        <w:t xml:space="preserve"> (С.Г. Семенова)</w:t>
      </w:r>
      <w:r w:rsidR="00BB10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9D4" w:rsidRDefault="008819D4" w:rsidP="00B21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образами героев-преобразователей одно из значительных мест в типологии платоновских персонажей </w:t>
      </w:r>
      <w:r w:rsidR="00B12EEA">
        <w:rPr>
          <w:rFonts w:ascii="Times New Roman" w:hAnsi="Times New Roman" w:cs="Times New Roman"/>
          <w:sz w:val="28"/>
          <w:szCs w:val="28"/>
        </w:rPr>
        <w:t>занимает «сокровенный человек»</w:t>
      </w:r>
      <w:r w:rsidR="00F92400">
        <w:rPr>
          <w:rFonts w:ascii="Times New Roman" w:hAnsi="Times New Roman" w:cs="Times New Roman"/>
          <w:sz w:val="28"/>
          <w:szCs w:val="28"/>
        </w:rPr>
        <w:t>,</w:t>
      </w:r>
      <w:r w:rsidR="00B12EEA">
        <w:rPr>
          <w:rFonts w:ascii="Times New Roman" w:hAnsi="Times New Roman" w:cs="Times New Roman"/>
          <w:sz w:val="28"/>
          <w:szCs w:val="28"/>
        </w:rPr>
        <w:t xml:space="preserve"> странный на фоне традиционных для советской литературы</w:t>
      </w:r>
      <w:r w:rsidR="00F92400">
        <w:rPr>
          <w:rFonts w:ascii="Times New Roman" w:hAnsi="Times New Roman" w:cs="Times New Roman"/>
          <w:sz w:val="28"/>
          <w:szCs w:val="28"/>
        </w:rPr>
        <w:t xml:space="preserve"> не ведающих сомнений героев, правдоискатель,</w:t>
      </w:r>
      <w:r w:rsidR="00B12EEA">
        <w:rPr>
          <w:rFonts w:ascii="Times New Roman" w:hAnsi="Times New Roman" w:cs="Times New Roman"/>
          <w:sz w:val="28"/>
          <w:szCs w:val="28"/>
        </w:rPr>
        <w:t xml:space="preserve"> </w:t>
      </w:r>
      <w:r w:rsidR="00F92400">
        <w:rPr>
          <w:rFonts w:ascii="Times New Roman" w:hAnsi="Times New Roman" w:cs="Times New Roman"/>
          <w:sz w:val="28"/>
          <w:szCs w:val="28"/>
        </w:rPr>
        <w:t xml:space="preserve">который находится в поиске </w:t>
      </w:r>
      <w:r w:rsidR="00B12EEA">
        <w:rPr>
          <w:rFonts w:ascii="Times New Roman" w:hAnsi="Times New Roman" w:cs="Times New Roman"/>
          <w:sz w:val="28"/>
          <w:szCs w:val="28"/>
        </w:rPr>
        <w:t xml:space="preserve">осмысленного бытия посреди всеобщего бессмысленного существования. </w:t>
      </w:r>
      <w:r w:rsidR="00B12EEA">
        <w:rPr>
          <w:rFonts w:ascii="Times New Roman" w:hAnsi="Times New Roman" w:cs="Times New Roman"/>
          <w:sz w:val="28"/>
          <w:szCs w:val="28"/>
        </w:rPr>
        <w:lastRenderedPageBreak/>
        <w:t xml:space="preserve">Таков, прежде всего, Фома Пухов – герой рассказа «Сокровенный человек». </w:t>
      </w:r>
      <w:r w:rsidR="00F92400">
        <w:rPr>
          <w:rFonts w:ascii="Times New Roman" w:hAnsi="Times New Roman" w:cs="Times New Roman"/>
          <w:sz w:val="28"/>
          <w:szCs w:val="28"/>
        </w:rPr>
        <w:t>Он сомневается в революции, стремится к познанию мира, верит только в то</w:t>
      </w:r>
      <w:r w:rsidR="00C95782">
        <w:rPr>
          <w:rFonts w:ascii="Times New Roman" w:hAnsi="Times New Roman" w:cs="Times New Roman"/>
          <w:sz w:val="28"/>
          <w:szCs w:val="28"/>
        </w:rPr>
        <w:t>,</w:t>
      </w:r>
      <w:r w:rsidR="006F2418">
        <w:rPr>
          <w:rFonts w:ascii="Times New Roman" w:hAnsi="Times New Roman" w:cs="Times New Roman"/>
          <w:sz w:val="28"/>
          <w:szCs w:val="28"/>
        </w:rPr>
        <w:t xml:space="preserve"> что испытал сам: </w:t>
      </w:r>
      <w:r w:rsidR="00222345">
        <w:rPr>
          <w:rFonts w:ascii="Times New Roman" w:hAnsi="Times New Roman" w:cs="Times New Roman"/>
          <w:sz w:val="28"/>
          <w:szCs w:val="28"/>
        </w:rPr>
        <w:t xml:space="preserve">«… вы делаете не вещь, а отношение! – говорил Пухов, смутно припоминая плакаты, где говорилось, что капитал не вещь, а отношение; отношение же </w:t>
      </w:r>
      <w:proofErr w:type="gramStart"/>
      <w:r w:rsidR="00222345">
        <w:rPr>
          <w:rFonts w:ascii="Times New Roman" w:hAnsi="Times New Roman" w:cs="Times New Roman"/>
          <w:sz w:val="28"/>
          <w:szCs w:val="28"/>
        </w:rPr>
        <w:t>Пухов</w:t>
      </w:r>
      <w:proofErr w:type="gramEnd"/>
      <w:r w:rsidR="00222345">
        <w:rPr>
          <w:rFonts w:ascii="Times New Roman" w:hAnsi="Times New Roman" w:cs="Times New Roman"/>
          <w:sz w:val="28"/>
          <w:szCs w:val="28"/>
        </w:rPr>
        <w:t xml:space="preserve"> понимал как ничто». </w:t>
      </w:r>
      <w:r w:rsidR="00F92400">
        <w:rPr>
          <w:rFonts w:ascii="Times New Roman" w:hAnsi="Times New Roman" w:cs="Times New Roman"/>
          <w:sz w:val="28"/>
          <w:szCs w:val="28"/>
        </w:rPr>
        <w:t xml:space="preserve">В отличие от знакомых Фомы, для которых целесообразность революции заключается в достижении материального равенства, </w:t>
      </w:r>
      <w:r w:rsidR="00222345">
        <w:rPr>
          <w:rFonts w:ascii="Times New Roman" w:hAnsi="Times New Roman" w:cs="Times New Roman"/>
          <w:sz w:val="28"/>
          <w:szCs w:val="28"/>
        </w:rPr>
        <w:t>в любви к своему классу</w:t>
      </w:r>
      <w:r w:rsidR="00F92400">
        <w:rPr>
          <w:rFonts w:ascii="Times New Roman" w:hAnsi="Times New Roman" w:cs="Times New Roman"/>
          <w:sz w:val="28"/>
          <w:szCs w:val="28"/>
        </w:rPr>
        <w:t>, герой приходит к мысли о том, зачем революция, если она не приносит высшей справедливости, не решает проблемы смерти. С образом «сокровенного человека» в творчестве Платонова связан</w:t>
      </w:r>
      <w:r w:rsidR="00295916">
        <w:rPr>
          <w:rFonts w:ascii="Times New Roman" w:hAnsi="Times New Roman" w:cs="Times New Roman"/>
          <w:sz w:val="28"/>
          <w:szCs w:val="28"/>
        </w:rPr>
        <w:t>ы</w:t>
      </w:r>
      <w:r w:rsidR="003C2DF4">
        <w:rPr>
          <w:rFonts w:ascii="Times New Roman" w:hAnsi="Times New Roman" w:cs="Times New Roman"/>
          <w:sz w:val="28"/>
          <w:szCs w:val="28"/>
        </w:rPr>
        <w:t xml:space="preserve"> мотив</w:t>
      </w:r>
      <w:r w:rsidR="00295916">
        <w:rPr>
          <w:rFonts w:ascii="Times New Roman" w:hAnsi="Times New Roman" w:cs="Times New Roman"/>
          <w:sz w:val="28"/>
          <w:szCs w:val="28"/>
        </w:rPr>
        <w:t>ы</w:t>
      </w:r>
      <w:r w:rsidR="003C2DF4">
        <w:rPr>
          <w:rFonts w:ascii="Times New Roman" w:hAnsi="Times New Roman" w:cs="Times New Roman"/>
          <w:sz w:val="28"/>
          <w:szCs w:val="28"/>
        </w:rPr>
        <w:t xml:space="preserve"> </w:t>
      </w:r>
      <w:r w:rsidR="00295916">
        <w:rPr>
          <w:rFonts w:ascii="Times New Roman" w:hAnsi="Times New Roman" w:cs="Times New Roman"/>
          <w:sz w:val="28"/>
          <w:szCs w:val="28"/>
        </w:rPr>
        <w:t xml:space="preserve">передвижения в пространстве, дороги, </w:t>
      </w:r>
      <w:r w:rsidR="003C2DF4">
        <w:rPr>
          <w:rFonts w:ascii="Times New Roman" w:hAnsi="Times New Roman" w:cs="Times New Roman"/>
          <w:sz w:val="28"/>
          <w:szCs w:val="28"/>
        </w:rPr>
        <w:t>странничества, понимаемого как неудовлетворенность чувственной сферой жи</w:t>
      </w:r>
      <w:r w:rsidR="00222345">
        <w:rPr>
          <w:rFonts w:ascii="Times New Roman" w:hAnsi="Times New Roman" w:cs="Times New Roman"/>
          <w:sz w:val="28"/>
          <w:szCs w:val="28"/>
        </w:rPr>
        <w:t xml:space="preserve">зни, стремление найти истину: «В один день, во время солнечного сияния, </w:t>
      </w:r>
      <w:proofErr w:type="gramStart"/>
      <w:r w:rsidR="00222345">
        <w:rPr>
          <w:rFonts w:ascii="Times New Roman" w:hAnsi="Times New Roman" w:cs="Times New Roman"/>
          <w:sz w:val="28"/>
          <w:szCs w:val="28"/>
        </w:rPr>
        <w:t>Пухов</w:t>
      </w:r>
      <w:proofErr w:type="gramEnd"/>
      <w:r w:rsidR="00222345">
        <w:rPr>
          <w:rFonts w:ascii="Times New Roman" w:hAnsi="Times New Roman" w:cs="Times New Roman"/>
          <w:sz w:val="28"/>
          <w:szCs w:val="28"/>
        </w:rPr>
        <w:t xml:space="preserve"> гулял в окрестностях города и думал – сколько порочной дурости в людях, сколько невнимательности к такому единственному занятию, как жизнь и вся природная обстановка».</w:t>
      </w:r>
      <w:r w:rsidR="0040121B">
        <w:rPr>
          <w:rFonts w:ascii="Times New Roman" w:hAnsi="Times New Roman" w:cs="Times New Roman"/>
          <w:sz w:val="28"/>
          <w:szCs w:val="28"/>
        </w:rPr>
        <w:t xml:space="preserve"> По словам Н.М.</w:t>
      </w:r>
      <w:r w:rsidR="004A6729">
        <w:rPr>
          <w:rFonts w:ascii="Times New Roman" w:hAnsi="Times New Roman" w:cs="Times New Roman"/>
          <w:sz w:val="28"/>
          <w:szCs w:val="28"/>
        </w:rPr>
        <w:t xml:space="preserve"> </w:t>
      </w:r>
      <w:r w:rsidR="0040121B">
        <w:rPr>
          <w:rFonts w:ascii="Times New Roman" w:hAnsi="Times New Roman" w:cs="Times New Roman"/>
          <w:sz w:val="28"/>
          <w:szCs w:val="28"/>
        </w:rPr>
        <w:t>Малыгиной, «Платонов верил, что странствуя, человек может понять истину, пропуская пространство через себя».</w:t>
      </w:r>
      <w:r w:rsidR="003C2DF4">
        <w:rPr>
          <w:rFonts w:ascii="Times New Roman" w:hAnsi="Times New Roman" w:cs="Times New Roman"/>
          <w:sz w:val="28"/>
          <w:szCs w:val="28"/>
        </w:rPr>
        <w:t xml:space="preserve"> «Сокровенные люди» Платонова – вечные странники, </w:t>
      </w:r>
      <w:r w:rsidR="00D71C15">
        <w:rPr>
          <w:rFonts w:ascii="Times New Roman" w:hAnsi="Times New Roman" w:cs="Times New Roman"/>
          <w:sz w:val="28"/>
          <w:szCs w:val="28"/>
        </w:rPr>
        <w:t>мудрецы которых интересует</w:t>
      </w:r>
      <w:r w:rsidR="003C2DF4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D71C15">
        <w:rPr>
          <w:rFonts w:ascii="Times New Roman" w:hAnsi="Times New Roman" w:cs="Times New Roman"/>
          <w:sz w:val="28"/>
          <w:szCs w:val="28"/>
        </w:rPr>
        <w:t xml:space="preserve">бытие, </w:t>
      </w:r>
      <w:r w:rsidR="003C2DF4">
        <w:rPr>
          <w:rFonts w:ascii="Times New Roman" w:hAnsi="Times New Roman" w:cs="Times New Roman"/>
          <w:sz w:val="28"/>
          <w:szCs w:val="28"/>
        </w:rPr>
        <w:t>чем быт,</w:t>
      </w:r>
      <w:r w:rsidR="00EC00D3">
        <w:rPr>
          <w:rFonts w:ascii="Times New Roman" w:hAnsi="Times New Roman" w:cs="Times New Roman"/>
          <w:sz w:val="28"/>
          <w:szCs w:val="28"/>
        </w:rPr>
        <w:t xml:space="preserve"> загадки жизни.</w:t>
      </w:r>
      <w:r w:rsidR="00222345">
        <w:rPr>
          <w:rFonts w:ascii="Times New Roman" w:hAnsi="Times New Roman" w:cs="Times New Roman"/>
          <w:sz w:val="28"/>
          <w:szCs w:val="28"/>
        </w:rPr>
        <w:t xml:space="preserve"> </w:t>
      </w:r>
      <w:r w:rsidR="00EC0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916" w:rsidRDefault="00B219A9" w:rsidP="00D365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F54">
        <w:rPr>
          <w:rFonts w:ascii="Times New Roman" w:hAnsi="Times New Roman" w:cs="Times New Roman"/>
          <w:sz w:val="28"/>
          <w:szCs w:val="28"/>
        </w:rPr>
        <w:t>1926 – 1927 гг. стали переломными в жизни и в творчестве писателя, осознавшего конец героического периода революции. А.П. Платонов стремится понять, почему идеалы, провозглашенные революцией, в процессе их реализации искажались, а простые труженики по-прежнему оставались бедными и беспра</w:t>
      </w:r>
      <w:r w:rsidR="00E30079">
        <w:rPr>
          <w:rFonts w:ascii="Times New Roman" w:hAnsi="Times New Roman" w:cs="Times New Roman"/>
          <w:sz w:val="28"/>
          <w:szCs w:val="28"/>
        </w:rPr>
        <w:t>вными.</w:t>
      </w:r>
      <w:r w:rsidR="007E6F54">
        <w:rPr>
          <w:rFonts w:ascii="Times New Roman" w:hAnsi="Times New Roman" w:cs="Times New Roman"/>
          <w:sz w:val="28"/>
          <w:szCs w:val="28"/>
        </w:rPr>
        <w:t xml:space="preserve"> </w:t>
      </w:r>
      <w:r w:rsidR="00A92C2D">
        <w:rPr>
          <w:rFonts w:ascii="Times New Roman" w:hAnsi="Times New Roman" w:cs="Times New Roman"/>
          <w:sz w:val="28"/>
          <w:szCs w:val="28"/>
        </w:rPr>
        <w:t>В сатирической повести «Город Градов» (1926) писатель выразил разочарование в практике социалистического строительства.</w:t>
      </w:r>
      <w:r w:rsidR="00E30079">
        <w:rPr>
          <w:rFonts w:ascii="Times New Roman" w:hAnsi="Times New Roman" w:cs="Times New Roman"/>
          <w:sz w:val="28"/>
          <w:szCs w:val="28"/>
        </w:rPr>
        <w:t xml:space="preserve"> Большой резонанс в среде литературной общественности вызвала публикация в 1929 г. рассказа «Усомнившийся Макар». </w:t>
      </w:r>
      <w:r w:rsidR="0015334A">
        <w:rPr>
          <w:rFonts w:ascii="Times New Roman" w:hAnsi="Times New Roman" w:cs="Times New Roman"/>
          <w:sz w:val="28"/>
          <w:szCs w:val="28"/>
        </w:rPr>
        <w:t xml:space="preserve">Его герой-правдоискатель Макар </w:t>
      </w:r>
      <w:proofErr w:type="spellStart"/>
      <w:r w:rsidR="0015334A">
        <w:rPr>
          <w:rFonts w:ascii="Times New Roman" w:hAnsi="Times New Roman" w:cs="Times New Roman"/>
          <w:sz w:val="28"/>
          <w:szCs w:val="28"/>
        </w:rPr>
        <w:t>Г</w:t>
      </w:r>
      <w:r w:rsidR="00E30079">
        <w:rPr>
          <w:rFonts w:ascii="Times New Roman" w:hAnsi="Times New Roman" w:cs="Times New Roman"/>
          <w:sz w:val="28"/>
          <w:szCs w:val="28"/>
        </w:rPr>
        <w:t>анушкин</w:t>
      </w:r>
      <w:proofErr w:type="spellEnd"/>
      <w:r w:rsidR="00E30079">
        <w:rPr>
          <w:rFonts w:ascii="Times New Roman" w:hAnsi="Times New Roman" w:cs="Times New Roman"/>
          <w:sz w:val="28"/>
          <w:szCs w:val="28"/>
        </w:rPr>
        <w:t xml:space="preserve"> в результате своих исканий подвергает сомнению прогрессивность существующей власти. В притчеобразном сюжете произведения автор раскрывает пороки бюрократической системы и верховной власти</w:t>
      </w:r>
      <w:r w:rsidR="00BA532C">
        <w:rPr>
          <w:rFonts w:ascii="Times New Roman" w:hAnsi="Times New Roman" w:cs="Times New Roman"/>
          <w:sz w:val="28"/>
          <w:szCs w:val="28"/>
        </w:rPr>
        <w:t xml:space="preserve">. В одном из снов Макару привиделся главный «ученейший человек», идол, глаза которого «страшны и мертвы от нахождения на высоте», и страдания простых, маленьких людей ему </w:t>
      </w:r>
      <w:r w:rsidR="0015334A">
        <w:rPr>
          <w:rFonts w:ascii="Times New Roman" w:hAnsi="Times New Roman" w:cs="Times New Roman"/>
          <w:sz w:val="28"/>
          <w:szCs w:val="28"/>
        </w:rPr>
        <w:t xml:space="preserve">были </w:t>
      </w:r>
      <w:r w:rsidR="00BA532C">
        <w:rPr>
          <w:rFonts w:ascii="Times New Roman" w:hAnsi="Times New Roman" w:cs="Times New Roman"/>
          <w:sz w:val="28"/>
          <w:szCs w:val="28"/>
        </w:rPr>
        <w:t xml:space="preserve">не видны. Рассказ вызвал сильное негодование Сталина, который разглядел выражение Платоновым </w:t>
      </w:r>
      <w:r w:rsidR="0015334A">
        <w:rPr>
          <w:rFonts w:ascii="Times New Roman" w:hAnsi="Times New Roman" w:cs="Times New Roman"/>
          <w:sz w:val="28"/>
          <w:szCs w:val="28"/>
        </w:rPr>
        <w:t xml:space="preserve">резкого </w:t>
      </w:r>
      <w:r w:rsidR="00BA532C">
        <w:rPr>
          <w:rFonts w:ascii="Times New Roman" w:hAnsi="Times New Roman" w:cs="Times New Roman"/>
          <w:sz w:val="28"/>
          <w:szCs w:val="28"/>
        </w:rPr>
        <w:t xml:space="preserve">неприятия сталинского </w:t>
      </w:r>
      <w:r w:rsidR="0015334A">
        <w:rPr>
          <w:rFonts w:ascii="Times New Roman" w:hAnsi="Times New Roman" w:cs="Times New Roman"/>
          <w:sz w:val="28"/>
          <w:szCs w:val="28"/>
        </w:rPr>
        <w:t>режима, обличение власти в равнодушии к народу.</w:t>
      </w:r>
      <w:r w:rsidR="00043AE5">
        <w:rPr>
          <w:rFonts w:ascii="Times New Roman" w:hAnsi="Times New Roman" w:cs="Times New Roman"/>
          <w:sz w:val="28"/>
          <w:szCs w:val="28"/>
        </w:rPr>
        <w:t xml:space="preserve"> А.П. Платонов</w:t>
      </w:r>
      <w:r w:rsidR="00D45EB3">
        <w:rPr>
          <w:rFonts w:ascii="Times New Roman" w:hAnsi="Times New Roman" w:cs="Times New Roman"/>
          <w:sz w:val="28"/>
          <w:szCs w:val="28"/>
        </w:rPr>
        <w:t>а</w:t>
      </w:r>
      <w:r w:rsidR="00043AE5">
        <w:rPr>
          <w:rFonts w:ascii="Times New Roman" w:hAnsi="Times New Roman" w:cs="Times New Roman"/>
          <w:sz w:val="28"/>
          <w:szCs w:val="28"/>
        </w:rPr>
        <w:t xml:space="preserve"> </w:t>
      </w:r>
      <w:r w:rsidR="00D45EB3">
        <w:rPr>
          <w:rFonts w:ascii="Times New Roman" w:hAnsi="Times New Roman" w:cs="Times New Roman"/>
          <w:sz w:val="28"/>
          <w:szCs w:val="28"/>
        </w:rPr>
        <w:t>обвиняют во враждебном отношении к советскому</w:t>
      </w:r>
      <w:r w:rsidR="00027C5F">
        <w:rPr>
          <w:rFonts w:ascii="Times New Roman" w:hAnsi="Times New Roman" w:cs="Times New Roman"/>
          <w:sz w:val="28"/>
          <w:szCs w:val="28"/>
        </w:rPr>
        <w:t xml:space="preserve"> строю. Опальное положение писателя обострилось после</w:t>
      </w:r>
      <w:r w:rsidR="00BB1099">
        <w:rPr>
          <w:rFonts w:ascii="Times New Roman" w:hAnsi="Times New Roman" w:cs="Times New Roman"/>
          <w:sz w:val="28"/>
          <w:szCs w:val="28"/>
        </w:rPr>
        <w:t xml:space="preserve"> публикации в журнале «Красная новь» (1931)</w:t>
      </w:r>
      <w:r w:rsidR="00027C5F">
        <w:rPr>
          <w:rFonts w:ascii="Times New Roman" w:hAnsi="Times New Roman" w:cs="Times New Roman"/>
          <w:sz w:val="28"/>
          <w:szCs w:val="28"/>
        </w:rPr>
        <w:t xml:space="preserve"> платоновской </w:t>
      </w:r>
      <w:r w:rsidR="00BB1099">
        <w:rPr>
          <w:rFonts w:ascii="Times New Roman" w:hAnsi="Times New Roman" w:cs="Times New Roman"/>
          <w:sz w:val="28"/>
          <w:szCs w:val="28"/>
        </w:rPr>
        <w:t>повести</w:t>
      </w:r>
      <w:r w:rsidR="00027C5F">
        <w:rPr>
          <w:rFonts w:ascii="Times New Roman" w:hAnsi="Times New Roman" w:cs="Times New Roman"/>
          <w:sz w:val="28"/>
          <w:szCs w:val="28"/>
        </w:rPr>
        <w:t xml:space="preserve"> о коллективизации, «</w:t>
      </w:r>
      <w:r w:rsidR="00BB1099">
        <w:rPr>
          <w:rFonts w:ascii="Times New Roman" w:hAnsi="Times New Roman" w:cs="Times New Roman"/>
          <w:sz w:val="28"/>
          <w:szCs w:val="28"/>
        </w:rPr>
        <w:t>бедняцкой хроники</w:t>
      </w:r>
      <w:r w:rsidR="00027C5F">
        <w:rPr>
          <w:rFonts w:ascii="Times New Roman" w:hAnsi="Times New Roman" w:cs="Times New Roman"/>
          <w:sz w:val="28"/>
          <w:szCs w:val="28"/>
        </w:rPr>
        <w:t xml:space="preserve">» «Впрок» (1931). </w:t>
      </w:r>
      <w:r w:rsidR="00BB1099">
        <w:rPr>
          <w:rFonts w:ascii="Times New Roman" w:hAnsi="Times New Roman" w:cs="Times New Roman"/>
          <w:sz w:val="28"/>
          <w:szCs w:val="28"/>
        </w:rPr>
        <w:t>Сталин на журнальном тексте повести перечеркнул название «бедняцкая хроника», напис</w:t>
      </w:r>
      <w:r w:rsidR="00DC458A">
        <w:rPr>
          <w:rFonts w:ascii="Times New Roman" w:hAnsi="Times New Roman" w:cs="Times New Roman"/>
          <w:sz w:val="28"/>
          <w:szCs w:val="28"/>
        </w:rPr>
        <w:t xml:space="preserve">ав «кулацкая хроника», а также, что </w:t>
      </w:r>
      <w:r w:rsidR="00BB1099">
        <w:rPr>
          <w:rFonts w:ascii="Times New Roman" w:hAnsi="Times New Roman" w:cs="Times New Roman"/>
          <w:sz w:val="28"/>
          <w:szCs w:val="28"/>
        </w:rPr>
        <w:t xml:space="preserve">Платонов – </w:t>
      </w:r>
      <w:r w:rsidR="00DC458A">
        <w:rPr>
          <w:rFonts w:ascii="Times New Roman" w:hAnsi="Times New Roman" w:cs="Times New Roman"/>
          <w:sz w:val="28"/>
          <w:szCs w:val="28"/>
        </w:rPr>
        <w:t>«</w:t>
      </w:r>
      <w:r w:rsidR="00BB1099">
        <w:rPr>
          <w:rFonts w:ascii="Times New Roman" w:hAnsi="Times New Roman" w:cs="Times New Roman"/>
          <w:sz w:val="28"/>
          <w:szCs w:val="28"/>
        </w:rPr>
        <w:t xml:space="preserve">сволочь». </w:t>
      </w:r>
      <w:r w:rsidR="00C8557A">
        <w:rPr>
          <w:rFonts w:ascii="Times New Roman" w:hAnsi="Times New Roman" w:cs="Times New Roman"/>
          <w:sz w:val="28"/>
          <w:szCs w:val="28"/>
        </w:rPr>
        <w:t>После статьи А. Фадеев</w:t>
      </w:r>
      <w:r w:rsidR="00267BA2">
        <w:rPr>
          <w:rFonts w:ascii="Times New Roman" w:hAnsi="Times New Roman" w:cs="Times New Roman"/>
          <w:sz w:val="28"/>
          <w:szCs w:val="28"/>
        </w:rPr>
        <w:t>а</w:t>
      </w:r>
      <w:r w:rsidR="00C8557A">
        <w:rPr>
          <w:rFonts w:ascii="Times New Roman" w:hAnsi="Times New Roman" w:cs="Times New Roman"/>
          <w:sz w:val="28"/>
          <w:szCs w:val="28"/>
        </w:rPr>
        <w:t xml:space="preserve"> «Об одной кулацкой хронике» и многочисленных язвительных откликов («Клевета», «Порочная философия» и др.) в жизни и творчестве А.П. Платонова наступает один из самых тяжелых, трагически-</w:t>
      </w:r>
      <w:r w:rsidR="00C8557A">
        <w:rPr>
          <w:rFonts w:ascii="Times New Roman" w:hAnsi="Times New Roman" w:cs="Times New Roman"/>
          <w:sz w:val="28"/>
          <w:szCs w:val="28"/>
        </w:rPr>
        <w:lastRenderedPageBreak/>
        <w:t xml:space="preserve">безысходных периодов. Многие произведения, созданные в 1930-е гг. не были опубликованы при жизни автора («Ювенильное море», </w:t>
      </w:r>
      <w:r w:rsidR="00F21E40">
        <w:rPr>
          <w:rFonts w:ascii="Times New Roman" w:hAnsi="Times New Roman" w:cs="Times New Roman"/>
          <w:sz w:val="28"/>
          <w:szCs w:val="28"/>
        </w:rPr>
        <w:t>«Счастливая Москва» и др.). В эти годы были написаны рассказы, которые относят к числу несомненных творческих удач писателя: «</w:t>
      </w:r>
      <w:proofErr w:type="spellStart"/>
      <w:r w:rsidR="00F21E40">
        <w:rPr>
          <w:rFonts w:ascii="Times New Roman" w:hAnsi="Times New Roman" w:cs="Times New Roman"/>
          <w:sz w:val="28"/>
          <w:szCs w:val="28"/>
        </w:rPr>
        <w:t>Фро</w:t>
      </w:r>
      <w:proofErr w:type="spellEnd"/>
      <w:r w:rsidR="00F21E40">
        <w:rPr>
          <w:rFonts w:ascii="Times New Roman" w:hAnsi="Times New Roman" w:cs="Times New Roman"/>
          <w:sz w:val="28"/>
          <w:szCs w:val="28"/>
        </w:rPr>
        <w:t xml:space="preserve">», «Река </w:t>
      </w:r>
      <w:proofErr w:type="spellStart"/>
      <w:r w:rsidR="00F21E40">
        <w:rPr>
          <w:rFonts w:ascii="Times New Roman" w:hAnsi="Times New Roman" w:cs="Times New Roman"/>
          <w:sz w:val="28"/>
          <w:szCs w:val="28"/>
        </w:rPr>
        <w:t>Потудань</w:t>
      </w:r>
      <w:proofErr w:type="spellEnd"/>
      <w:r w:rsidR="00F21E40">
        <w:rPr>
          <w:rFonts w:ascii="Times New Roman" w:hAnsi="Times New Roman" w:cs="Times New Roman"/>
          <w:sz w:val="28"/>
          <w:szCs w:val="28"/>
        </w:rPr>
        <w:t>», «Третий сын</w:t>
      </w:r>
      <w:r w:rsidR="00CA0289">
        <w:rPr>
          <w:rFonts w:ascii="Times New Roman" w:hAnsi="Times New Roman" w:cs="Times New Roman"/>
          <w:sz w:val="28"/>
          <w:szCs w:val="28"/>
        </w:rPr>
        <w:t>»</w:t>
      </w:r>
      <w:r w:rsidR="00F21E40">
        <w:rPr>
          <w:rFonts w:ascii="Times New Roman" w:hAnsi="Times New Roman" w:cs="Times New Roman"/>
          <w:sz w:val="28"/>
          <w:szCs w:val="28"/>
        </w:rPr>
        <w:t xml:space="preserve"> и др. </w:t>
      </w:r>
      <w:r w:rsidR="008B7AE1">
        <w:rPr>
          <w:rFonts w:ascii="Times New Roman" w:hAnsi="Times New Roman" w:cs="Times New Roman"/>
          <w:sz w:val="28"/>
          <w:szCs w:val="28"/>
        </w:rPr>
        <w:t>В рассказе «</w:t>
      </w:r>
      <w:proofErr w:type="spellStart"/>
      <w:r w:rsidR="008B7AE1">
        <w:rPr>
          <w:rFonts w:ascii="Times New Roman" w:hAnsi="Times New Roman" w:cs="Times New Roman"/>
          <w:sz w:val="28"/>
          <w:szCs w:val="28"/>
        </w:rPr>
        <w:t>Фро</w:t>
      </w:r>
      <w:proofErr w:type="spellEnd"/>
      <w:r w:rsidR="008B7AE1">
        <w:rPr>
          <w:rFonts w:ascii="Times New Roman" w:hAnsi="Times New Roman" w:cs="Times New Roman"/>
          <w:sz w:val="28"/>
          <w:szCs w:val="28"/>
        </w:rPr>
        <w:t>» главной героиней является молодая женщина, для которой смысл жизни заключается в любви</w:t>
      </w:r>
      <w:r w:rsidR="008B7AE1" w:rsidRPr="008B7AE1">
        <w:rPr>
          <w:rFonts w:ascii="Times New Roman" w:hAnsi="Times New Roman" w:cs="Times New Roman"/>
          <w:sz w:val="28"/>
          <w:szCs w:val="28"/>
        </w:rPr>
        <w:t xml:space="preserve">. Фрося наполняет мир «чувством жизни», </w:t>
      </w:r>
      <w:r w:rsidR="008B7AE1">
        <w:rPr>
          <w:rFonts w:ascii="Times New Roman" w:hAnsi="Times New Roman" w:cs="Times New Roman"/>
          <w:sz w:val="28"/>
          <w:szCs w:val="28"/>
        </w:rPr>
        <w:t>героиня воплощает женское</w:t>
      </w:r>
      <w:r w:rsidR="008B7AE1" w:rsidRPr="008B7AE1">
        <w:rPr>
          <w:rFonts w:ascii="Times New Roman" w:hAnsi="Times New Roman" w:cs="Times New Roman"/>
          <w:sz w:val="28"/>
          <w:szCs w:val="28"/>
        </w:rPr>
        <w:t xml:space="preserve"> </w:t>
      </w:r>
      <w:r w:rsidR="008B7AE1">
        <w:rPr>
          <w:rFonts w:ascii="Times New Roman" w:hAnsi="Times New Roman" w:cs="Times New Roman"/>
          <w:sz w:val="28"/>
          <w:szCs w:val="28"/>
        </w:rPr>
        <w:t>начало</w:t>
      </w:r>
      <w:r w:rsidR="00572A6B">
        <w:rPr>
          <w:rFonts w:ascii="Times New Roman" w:hAnsi="Times New Roman" w:cs="Times New Roman"/>
          <w:sz w:val="28"/>
          <w:szCs w:val="28"/>
        </w:rPr>
        <w:t>.</w:t>
      </w:r>
      <w:r w:rsidR="00EF5092">
        <w:rPr>
          <w:rFonts w:ascii="Times New Roman" w:hAnsi="Times New Roman" w:cs="Times New Roman"/>
          <w:sz w:val="28"/>
          <w:szCs w:val="28"/>
        </w:rPr>
        <w:t xml:space="preserve"> Своеобразие платоновского понимания сущности любви раскрыто в рассказе «Река </w:t>
      </w:r>
      <w:proofErr w:type="spellStart"/>
      <w:r w:rsidR="00EF5092">
        <w:rPr>
          <w:rFonts w:ascii="Times New Roman" w:hAnsi="Times New Roman" w:cs="Times New Roman"/>
          <w:sz w:val="28"/>
          <w:szCs w:val="28"/>
        </w:rPr>
        <w:t>Потудань</w:t>
      </w:r>
      <w:proofErr w:type="spellEnd"/>
      <w:r w:rsidR="00EF5092">
        <w:rPr>
          <w:rFonts w:ascii="Times New Roman" w:hAnsi="Times New Roman" w:cs="Times New Roman"/>
          <w:sz w:val="28"/>
          <w:szCs w:val="28"/>
        </w:rPr>
        <w:t xml:space="preserve">». </w:t>
      </w:r>
      <w:r w:rsidR="00996659">
        <w:rPr>
          <w:rFonts w:ascii="Times New Roman" w:hAnsi="Times New Roman" w:cs="Times New Roman"/>
          <w:sz w:val="28"/>
          <w:szCs w:val="28"/>
        </w:rPr>
        <w:t xml:space="preserve">Тема любви стала для писателя в опальные годы своеобразным убежищем. </w:t>
      </w:r>
    </w:p>
    <w:p w:rsidR="00295916" w:rsidRDefault="00295916" w:rsidP="002959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16">
        <w:rPr>
          <w:rFonts w:ascii="Times New Roman" w:hAnsi="Times New Roman" w:cs="Times New Roman"/>
          <w:i/>
          <w:sz w:val="28"/>
          <w:szCs w:val="28"/>
        </w:rPr>
        <w:t>Роман «</w:t>
      </w:r>
      <w:proofErr w:type="spellStart"/>
      <w:r w:rsidRPr="00295916">
        <w:rPr>
          <w:rFonts w:ascii="Times New Roman" w:hAnsi="Times New Roman" w:cs="Times New Roman"/>
          <w:i/>
          <w:sz w:val="28"/>
          <w:szCs w:val="28"/>
        </w:rPr>
        <w:t>Чевенгур</w:t>
      </w:r>
      <w:proofErr w:type="spellEnd"/>
      <w:r w:rsidRPr="00295916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8B7AE1" w:rsidRPr="00295916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4F4DD7" w:rsidRDefault="00295916" w:rsidP="002959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C45A9">
        <w:rPr>
          <w:rFonts w:ascii="Times New Roman" w:hAnsi="Times New Roman" w:cs="Times New Roman"/>
          <w:sz w:val="28"/>
          <w:szCs w:val="28"/>
        </w:rPr>
        <w:t xml:space="preserve"> (</w:t>
      </w:r>
      <w:r w:rsidR="00790A3F">
        <w:rPr>
          <w:rFonts w:ascii="Times New Roman" w:hAnsi="Times New Roman" w:cs="Times New Roman"/>
          <w:sz w:val="28"/>
          <w:szCs w:val="28"/>
        </w:rPr>
        <w:t xml:space="preserve">1926 – </w:t>
      </w:r>
      <w:r w:rsidR="008C45A9">
        <w:rPr>
          <w:rFonts w:ascii="Times New Roman" w:hAnsi="Times New Roman" w:cs="Times New Roman"/>
          <w:sz w:val="28"/>
          <w:szCs w:val="28"/>
        </w:rPr>
        <w:t>1929)</w:t>
      </w:r>
      <w:r>
        <w:rPr>
          <w:rFonts w:ascii="Times New Roman" w:hAnsi="Times New Roman" w:cs="Times New Roman"/>
          <w:sz w:val="28"/>
          <w:szCs w:val="28"/>
        </w:rPr>
        <w:t xml:space="preserve"> – сложное многоплановое произведение, совмещающее </w:t>
      </w:r>
      <w:r w:rsidR="00305810">
        <w:rPr>
          <w:rFonts w:ascii="Times New Roman" w:hAnsi="Times New Roman" w:cs="Times New Roman"/>
          <w:sz w:val="28"/>
          <w:szCs w:val="28"/>
        </w:rPr>
        <w:t xml:space="preserve">в жанровом отношении черты </w:t>
      </w:r>
      <w:r w:rsidR="00FC0BE3">
        <w:rPr>
          <w:rFonts w:ascii="Times New Roman" w:hAnsi="Times New Roman" w:cs="Times New Roman"/>
          <w:sz w:val="28"/>
          <w:szCs w:val="28"/>
        </w:rPr>
        <w:t xml:space="preserve">утопии и </w:t>
      </w:r>
      <w:r>
        <w:rPr>
          <w:rFonts w:ascii="Times New Roman" w:hAnsi="Times New Roman" w:cs="Times New Roman"/>
          <w:sz w:val="28"/>
          <w:szCs w:val="28"/>
        </w:rPr>
        <w:t>антиутопии, романа-воспитания и романа-путешествия. Е.А. Яблоков пишет: «В</w:t>
      </w:r>
      <w:r w:rsidR="00267BA2">
        <w:rPr>
          <w:rFonts w:ascii="Times New Roman" w:hAnsi="Times New Roman" w:cs="Times New Roman"/>
          <w:sz w:val="28"/>
          <w:szCs w:val="28"/>
        </w:rPr>
        <w:t xml:space="preserve">начале перед нами что-то вроде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романа воспитания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FC0BE3">
        <w:rPr>
          <w:rFonts w:ascii="Times New Roman" w:hAnsi="Times New Roman" w:cs="Times New Roman"/>
          <w:sz w:val="28"/>
          <w:szCs w:val="28"/>
        </w:rPr>
        <w:t xml:space="preserve">, и мы вправе ожидать, что стержнем сюжета явится история жизни и формирования личности Саши </w:t>
      </w:r>
      <w:proofErr w:type="spellStart"/>
      <w:r w:rsidR="00FC0BE3">
        <w:rPr>
          <w:rFonts w:ascii="Times New Roman" w:hAnsi="Times New Roman" w:cs="Times New Roman"/>
          <w:sz w:val="28"/>
          <w:szCs w:val="28"/>
        </w:rPr>
        <w:t>Дванова</w:t>
      </w:r>
      <w:proofErr w:type="spellEnd"/>
      <w:r w:rsidR="00FC0BE3">
        <w:rPr>
          <w:rFonts w:ascii="Times New Roman" w:hAnsi="Times New Roman" w:cs="Times New Roman"/>
          <w:sz w:val="28"/>
          <w:szCs w:val="28"/>
        </w:rPr>
        <w:t xml:space="preserve">. Однако затем история героя, динамика его биографии уступают место мотиву движения в пространстве – перемещениям, странствованиям персонажей: роман приобретает черты «путешествия». Наконец, дорога словно кончается: она приводит в </w:t>
      </w:r>
      <w:proofErr w:type="spellStart"/>
      <w:r w:rsidR="00FC0BE3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FC0BE3">
        <w:rPr>
          <w:rFonts w:ascii="Times New Roman" w:hAnsi="Times New Roman" w:cs="Times New Roman"/>
          <w:sz w:val="28"/>
          <w:szCs w:val="28"/>
        </w:rPr>
        <w:t xml:space="preserve">; перед нами возникает утопия (или антиутопия), в </w:t>
      </w:r>
      <w:proofErr w:type="gramStart"/>
      <w:r w:rsidR="00FC0BE3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FC0BE3">
        <w:rPr>
          <w:rFonts w:ascii="Times New Roman" w:hAnsi="Times New Roman" w:cs="Times New Roman"/>
          <w:sz w:val="28"/>
          <w:szCs w:val="28"/>
        </w:rPr>
        <w:t xml:space="preserve"> так или иначе скрещиваются судьбы и дороги всех главных героев».</w:t>
      </w:r>
      <w:r w:rsidR="004F4DD7" w:rsidRPr="004F4DD7">
        <w:t xml:space="preserve"> </w:t>
      </w:r>
      <w:r w:rsidR="004F4DD7" w:rsidRPr="004F4DD7">
        <w:rPr>
          <w:rFonts w:ascii="Times New Roman" w:hAnsi="Times New Roman" w:cs="Times New Roman"/>
          <w:sz w:val="28"/>
          <w:szCs w:val="28"/>
        </w:rPr>
        <w:t>В первой части романа</w:t>
      </w:r>
      <w:r w:rsidR="004F4DD7">
        <w:rPr>
          <w:rFonts w:ascii="Times New Roman" w:hAnsi="Times New Roman" w:cs="Times New Roman"/>
          <w:sz w:val="28"/>
          <w:szCs w:val="28"/>
        </w:rPr>
        <w:t xml:space="preserve"> Саша </w:t>
      </w:r>
      <w:proofErr w:type="spellStart"/>
      <w:r w:rsidR="004F4DD7">
        <w:rPr>
          <w:rFonts w:ascii="Times New Roman" w:hAnsi="Times New Roman" w:cs="Times New Roman"/>
          <w:sz w:val="28"/>
          <w:szCs w:val="28"/>
        </w:rPr>
        <w:t>Дванов</w:t>
      </w:r>
      <w:proofErr w:type="spellEnd"/>
      <w:r w:rsidR="004F4DD7">
        <w:rPr>
          <w:rFonts w:ascii="Times New Roman" w:hAnsi="Times New Roman" w:cs="Times New Roman"/>
          <w:sz w:val="28"/>
          <w:szCs w:val="28"/>
        </w:rPr>
        <w:t xml:space="preserve">, Степан </w:t>
      </w:r>
      <w:proofErr w:type="spellStart"/>
      <w:r w:rsidR="004F4DD7">
        <w:rPr>
          <w:rFonts w:ascii="Times New Roman" w:hAnsi="Times New Roman" w:cs="Times New Roman"/>
          <w:sz w:val="28"/>
          <w:szCs w:val="28"/>
        </w:rPr>
        <w:t>Копенкин</w:t>
      </w:r>
      <w:proofErr w:type="spellEnd"/>
      <w:r w:rsidR="004F4DD7">
        <w:rPr>
          <w:rFonts w:ascii="Times New Roman" w:hAnsi="Times New Roman" w:cs="Times New Roman"/>
          <w:sz w:val="28"/>
          <w:szCs w:val="28"/>
        </w:rPr>
        <w:t xml:space="preserve"> странствуют по дорогам России, охваченной гражданской войной, в поисках </w:t>
      </w:r>
      <w:r w:rsidR="00305810">
        <w:rPr>
          <w:rFonts w:ascii="Times New Roman" w:hAnsi="Times New Roman" w:cs="Times New Roman"/>
          <w:sz w:val="28"/>
          <w:szCs w:val="28"/>
        </w:rPr>
        <w:t>«</w:t>
      </w:r>
      <w:r w:rsidR="004F4DD7">
        <w:rPr>
          <w:rFonts w:ascii="Times New Roman" w:hAnsi="Times New Roman" w:cs="Times New Roman"/>
          <w:sz w:val="28"/>
          <w:szCs w:val="28"/>
        </w:rPr>
        <w:t>социализма среди масс</w:t>
      </w:r>
      <w:r w:rsidR="00305810">
        <w:rPr>
          <w:rFonts w:ascii="Times New Roman" w:hAnsi="Times New Roman" w:cs="Times New Roman"/>
          <w:sz w:val="28"/>
          <w:szCs w:val="28"/>
        </w:rPr>
        <w:t xml:space="preserve">». Во второй части они приходят в </w:t>
      </w:r>
      <w:proofErr w:type="spellStart"/>
      <w:r w:rsidR="00305810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305810">
        <w:rPr>
          <w:rFonts w:ascii="Times New Roman" w:hAnsi="Times New Roman" w:cs="Times New Roman"/>
          <w:sz w:val="28"/>
          <w:szCs w:val="28"/>
        </w:rPr>
        <w:t>, где был осуществлен коммунизм.</w:t>
      </w:r>
    </w:p>
    <w:p w:rsidR="00B219A9" w:rsidRPr="00295916" w:rsidRDefault="008929CB" w:rsidP="0029591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романе писатель подверг критическому пересмотру ультрареволюционные идеи, которые нашли выражение в его произведениях раннего периода творчества. </w:t>
      </w:r>
      <w:r w:rsidR="00FA3FD0">
        <w:rPr>
          <w:rFonts w:ascii="Times New Roman" w:hAnsi="Times New Roman" w:cs="Times New Roman"/>
          <w:sz w:val="28"/>
          <w:szCs w:val="28"/>
        </w:rPr>
        <w:t>Сложность и противоречивость взглядов Платонова, отображенных в произведении</w:t>
      </w:r>
      <w:r w:rsidR="003127A9">
        <w:rPr>
          <w:rFonts w:ascii="Times New Roman" w:hAnsi="Times New Roman" w:cs="Times New Roman"/>
          <w:sz w:val="28"/>
          <w:szCs w:val="28"/>
        </w:rPr>
        <w:t>,</w:t>
      </w:r>
      <w:r w:rsidR="00FA3FD0">
        <w:rPr>
          <w:rFonts w:ascii="Times New Roman" w:hAnsi="Times New Roman" w:cs="Times New Roman"/>
          <w:sz w:val="28"/>
          <w:szCs w:val="28"/>
        </w:rPr>
        <w:t xml:space="preserve"> поясняет Е.Я. Яблоков: «Расставание с прежними взглядами означало для Платонова прощание с целой эпохой в жизни страны – и с собственной юностью; поэтому критика и осмеяние рационалистических проектов сочетались с печалью по поводу их неосуществимости. Роман </w:t>
      </w:r>
      <w:r w:rsidR="00267BA2">
        <w:rPr>
          <w:rFonts w:ascii="Times New Roman" w:hAnsi="Times New Roman" w:cs="Times New Roman"/>
          <w:sz w:val="28"/>
          <w:szCs w:val="28"/>
        </w:rPr>
        <w:t xml:space="preserve">занимает в творчестве писателя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срединное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FA3FD0">
        <w:rPr>
          <w:rFonts w:ascii="Times New Roman" w:hAnsi="Times New Roman" w:cs="Times New Roman"/>
          <w:sz w:val="28"/>
          <w:szCs w:val="28"/>
        </w:rPr>
        <w:t xml:space="preserve"> место, фиксируя момент равновесного сосуществования пафоса и иронии, утверждения и отрицания, утопизма и </w:t>
      </w:r>
      <w:proofErr w:type="spellStart"/>
      <w:r w:rsidR="00FA3FD0">
        <w:rPr>
          <w:rFonts w:ascii="Times New Roman" w:hAnsi="Times New Roman" w:cs="Times New Roman"/>
          <w:sz w:val="28"/>
          <w:szCs w:val="28"/>
        </w:rPr>
        <w:t>антиутопизма</w:t>
      </w:r>
      <w:proofErr w:type="spellEnd"/>
      <w:r w:rsidR="00FA3FD0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BE3">
        <w:rPr>
          <w:rFonts w:ascii="Times New Roman" w:hAnsi="Times New Roman" w:cs="Times New Roman"/>
          <w:sz w:val="28"/>
          <w:szCs w:val="28"/>
        </w:rPr>
        <w:t xml:space="preserve"> </w:t>
      </w:r>
      <w:r w:rsidR="00295916">
        <w:rPr>
          <w:rFonts w:ascii="Times New Roman" w:hAnsi="Times New Roman" w:cs="Times New Roman"/>
          <w:sz w:val="28"/>
          <w:szCs w:val="28"/>
        </w:rPr>
        <w:t xml:space="preserve">  </w:t>
      </w:r>
      <w:r w:rsidR="008B7AE1" w:rsidRPr="0029591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90A3F" w:rsidRDefault="004F4D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название города, где группа большевиков попыталась построить коммунизм.</w:t>
      </w:r>
      <w:r w:rsidR="00305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10">
        <w:rPr>
          <w:rFonts w:ascii="Times New Roman" w:hAnsi="Times New Roman" w:cs="Times New Roman"/>
          <w:sz w:val="28"/>
          <w:szCs w:val="28"/>
        </w:rPr>
        <w:t>Чевенгурцы</w:t>
      </w:r>
      <w:proofErr w:type="spellEnd"/>
      <w:r w:rsidR="00305810">
        <w:rPr>
          <w:rFonts w:ascii="Times New Roman" w:hAnsi="Times New Roman" w:cs="Times New Roman"/>
          <w:sz w:val="28"/>
          <w:szCs w:val="28"/>
        </w:rPr>
        <w:t xml:space="preserve"> истребили большую часть населения, «недостойного жить при коммунизме»</w:t>
      </w:r>
      <w:r w:rsidR="00DC458A">
        <w:rPr>
          <w:rFonts w:ascii="Times New Roman" w:hAnsi="Times New Roman" w:cs="Times New Roman"/>
          <w:sz w:val="28"/>
          <w:szCs w:val="28"/>
        </w:rPr>
        <w:t xml:space="preserve">. Они уверовали, что наступил коммунизм, блаженное время без эксплуатации и собственности. В </w:t>
      </w:r>
      <w:proofErr w:type="spellStart"/>
      <w:r w:rsidR="00DC458A">
        <w:rPr>
          <w:rFonts w:ascii="Times New Roman" w:hAnsi="Times New Roman" w:cs="Times New Roman"/>
          <w:sz w:val="28"/>
          <w:szCs w:val="28"/>
        </w:rPr>
        <w:t>Чевенгуре</w:t>
      </w:r>
      <w:proofErr w:type="spellEnd"/>
      <w:r w:rsidR="00DC458A">
        <w:rPr>
          <w:rFonts w:ascii="Times New Roman" w:hAnsi="Times New Roman" w:cs="Times New Roman"/>
          <w:sz w:val="28"/>
          <w:szCs w:val="28"/>
        </w:rPr>
        <w:t xml:space="preserve"> не трудятся, так как труд считается пережитком жадности, источником эксплуатации, поскольку способствует происхождению имущества, и в конечном итоге, – угнетения. Единственным трудящимся в </w:t>
      </w:r>
      <w:proofErr w:type="spellStart"/>
      <w:r w:rsidR="00DC458A">
        <w:rPr>
          <w:rFonts w:ascii="Times New Roman" w:hAnsi="Times New Roman" w:cs="Times New Roman"/>
          <w:sz w:val="28"/>
          <w:szCs w:val="28"/>
        </w:rPr>
        <w:t>Чевенгуре</w:t>
      </w:r>
      <w:proofErr w:type="spellEnd"/>
      <w:r w:rsidR="00DC458A">
        <w:rPr>
          <w:rFonts w:ascii="Times New Roman" w:hAnsi="Times New Roman" w:cs="Times New Roman"/>
          <w:sz w:val="28"/>
          <w:szCs w:val="28"/>
        </w:rPr>
        <w:t xml:space="preserve"> признано Солнце, объявленное всемирным пролетарием. </w:t>
      </w:r>
      <w:r w:rsidR="00252903">
        <w:rPr>
          <w:rFonts w:ascii="Times New Roman" w:hAnsi="Times New Roman" w:cs="Times New Roman"/>
          <w:sz w:val="28"/>
          <w:szCs w:val="28"/>
        </w:rPr>
        <w:t xml:space="preserve">Профессией в </w:t>
      </w:r>
      <w:proofErr w:type="spellStart"/>
      <w:r w:rsidR="00252903">
        <w:rPr>
          <w:rFonts w:ascii="Times New Roman" w:hAnsi="Times New Roman" w:cs="Times New Roman"/>
          <w:sz w:val="28"/>
          <w:szCs w:val="28"/>
        </w:rPr>
        <w:t>Чевенгуре</w:t>
      </w:r>
      <w:proofErr w:type="spellEnd"/>
      <w:r w:rsidR="00252903">
        <w:rPr>
          <w:rFonts w:ascii="Times New Roman" w:hAnsi="Times New Roman" w:cs="Times New Roman"/>
          <w:sz w:val="28"/>
          <w:szCs w:val="28"/>
        </w:rPr>
        <w:t xml:space="preserve"> является душа. </w:t>
      </w:r>
      <w:r w:rsidR="009F54F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F54F3">
        <w:rPr>
          <w:rFonts w:ascii="Times New Roman" w:hAnsi="Times New Roman" w:cs="Times New Roman"/>
          <w:sz w:val="28"/>
          <w:szCs w:val="28"/>
        </w:rPr>
        <w:t>чевегурцев</w:t>
      </w:r>
      <w:proofErr w:type="spellEnd"/>
      <w:r w:rsidR="009F54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4F3">
        <w:rPr>
          <w:rFonts w:ascii="Times New Roman" w:hAnsi="Times New Roman" w:cs="Times New Roman"/>
          <w:sz w:val="28"/>
          <w:szCs w:val="28"/>
        </w:rPr>
        <w:t>Чепурный</w:t>
      </w:r>
      <w:proofErr w:type="spellEnd"/>
      <w:r w:rsidR="009F54F3">
        <w:rPr>
          <w:rFonts w:ascii="Times New Roman" w:hAnsi="Times New Roman" w:cs="Times New Roman"/>
          <w:sz w:val="28"/>
          <w:szCs w:val="28"/>
        </w:rPr>
        <w:t xml:space="preserve"> говорит: </w:t>
      </w:r>
      <w:r w:rsidR="009F54F3">
        <w:rPr>
          <w:rFonts w:ascii="Times New Roman" w:hAnsi="Times New Roman" w:cs="Times New Roman"/>
          <w:sz w:val="28"/>
          <w:szCs w:val="28"/>
        </w:rPr>
        <w:lastRenderedPageBreak/>
        <w:t xml:space="preserve">«Тут, товарищ </w:t>
      </w:r>
      <w:proofErr w:type="spellStart"/>
      <w:r w:rsidR="009F54F3">
        <w:rPr>
          <w:rFonts w:ascii="Times New Roman" w:hAnsi="Times New Roman" w:cs="Times New Roman"/>
          <w:sz w:val="28"/>
          <w:szCs w:val="28"/>
        </w:rPr>
        <w:t>Гопнер</w:t>
      </w:r>
      <w:proofErr w:type="spellEnd"/>
      <w:r w:rsidR="009F54F3">
        <w:rPr>
          <w:rFonts w:ascii="Times New Roman" w:hAnsi="Times New Roman" w:cs="Times New Roman"/>
          <w:sz w:val="28"/>
          <w:szCs w:val="28"/>
        </w:rPr>
        <w:t xml:space="preserve">, у всех одна профессия – душа, а вместо ремесла мы назначили жизнь». </w:t>
      </w:r>
      <w:r w:rsidR="00252903">
        <w:rPr>
          <w:rFonts w:ascii="Times New Roman" w:hAnsi="Times New Roman" w:cs="Times New Roman"/>
          <w:sz w:val="28"/>
          <w:szCs w:val="28"/>
        </w:rPr>
        <w:t>Платонов пародирует миф о земном рае, утопические представления народа о царстве всеобщего равенства</w:t>
      </w:r>
      <w:r w:rsidR="00803D39">
        <w:rPr>
          <w:rFonts w:ascii="Times New Roman" w:hAnsi="Times New Roman" w:cs="Times New Roman"/>
          <w:sz w:val="28"/>
          <w:szCs w:val="28"/>
        </w:rPr>
        <w:t>, сытости</w:t>
      </w:r>
      <w:r w:rsidR="00252903">
        <w:rPr>
          <w:rFonts w:ascii="Times New Roman" w:hAnsi="Times New Roman" w:cs="Times New Roman"/>
          <w:sz w:val="28"/>
          <w:szCs w:val="28"/>
        </w:rPr>
        <w:t xml:space="preserve"> и справедливости</w:t>
      </w:r>
      <w:r w:rsidR="00803D39">
        <w:rPr>
          <w:rFonts w:ascii="Times New Roman" w:hAnsi="Times New Roman" w:cs="Times New Roman"/>
          <w:sz w:val="28"/>
          <w:szCs w:val="28"/>
        </w:rPr>
        <w:t>, а также евангельские мотивы</w:t>
      </w:r>
      <w:r w:rsidR="003A2B94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3A2B94">
        <w:rPr>
          <w:rFonts w:ascii="Times New Roman" w:hAnsi="Times New Roman" w:cs="Times New Roman"/>
          <w:sz w:val="28"/>
          <w:szCs w:val="28"/>
        </w:rPr>
        <w:t>Чевенгурская</w:t>
      </w:r>
      <w:proofErr w:type="spellEnd"/>
      <w:r w:rsidR="003A2B94">
        <w:rPr>
          <w:rFonts w:ascii="Times New Roman" w:hAnsi="Times New Roman" w:cs="Times New Roman"/>
          <w:sz w:val="28"/>
          <w:szCs w:val="28"/>
        </w:rPr>
        <w:t xml:space="preserve"> буржуазия уже три года ничего не сеяла и не сажала, надеясь на светопреставление, но растения размножались от своих родителей и установили меж собой особое равенство пшеницы и крапивы: на каждый колос пшеницы – три корня крапивы. </w:t>
      </w:r>
      <w:proofErr w:type="spellStart"/>
      <w:r w:rsidR="003A2B94">
        <w:rPr>
          <w:rFonts w:ascii="Times New Roman" w:hAnsi="Times New Roman" w:cs="Times New Roman"/>
          <w:sz w:val="28"/>
          <w:szCs w:val="28"/>
        </w:rPr>
        <w:t>Чепурный</w:t>
      </w:r>
      <w:proofErr w:type="spellEnd"/>
      <w:r w:rsidR="003A2B94">
        <w:rPr>
          <w:rFonts w:ascii="Times New Roman" w:hAnsi="Times New Roman" w:cs="Times New Roman"/>
          <w:sz w:val="28"/>
          <w:szCs w:val="28"/>
        </w:rPr>
        <w:t>, наблюдая заросшую степь, всегда говорил, что она т</w:t>
      </w:r>
      <w:r w:rsidR="00803D39">
        <w:rPr>
          <w:rFonts w:ascii="Times New Roman" w:hAnsi="Times New Roman" w:cs="Times New Roman"/>
          <w:sz w:val="28"/>
          <w:szCs w:val="28"/>
        </w:rPr>
        <w:t>оже теперь есть интернационал зл</w:t>
      </w:r>
      <w:r w:rsidR="003A2B94">
        <w:rPr>
          <w:rFonts w:ascii="Times New Roman" w:hAnsi="Times New Roman" w:cs="Times New Roman"/>
          <w:sz w:val="28"/>
          <w:szCs w:val="28"/>
        </w:rPr>
        <w:t>аков</w:t>
      </w:r>
      <w:r w:rsidR="00803D39">
        <w:rPr>
          <w:rFonts w:ascii="Times New Roman" w:hAnsi="Times New Roman" w:cs="Times New Roman"/>
          <w:sz w:val="28"/>
          <w:szCs w:val="28"/>
        </w:rPr>
        <w:t xml:space="preserve"> и цветов, отчего всем </w:t>
      </w:r>
      <w:r w:rsidR="00966EB9">
        <w:rPr>
          <w:rFonts w:ascii="Times New Roman" w:hAnsi="Times New Roman" w:cs="Times New Roman"/>
          <w:sz w:val="28"/>
          <w:szCs w:val="28"/>
        </w:rPr>
        <w:t>беднякам обеспечено обильное пи</w:t>
      </w:r>
      <w:r w:rsidR="00803D39">
        <w:rPr>
          <w:rFonts w:ascii="Times New Roman" w:hAnsi="Times New Roman" w:cs="Times New Roman"/>
          <w:sz w:val="28"/>
          <w:szCs w:val="28"/>
        </w:rPr>
        <w:t xml:space="preserve">тание без вмешательства труда и эксплуатации». По определению </w:t>
      </w:r>
      <w:proofErr w:type="spellStart"/>
      <w:r w:rsidR="00803D39">
        <w:rPr>
          <w:rFonts w:ascii="Times New Roman" w:hAnsi="Times New Roman" w:cs="Times New Roman"/>
          <w:sz w:val="28"/>
          <w:szCs w:val="28"/>
        </w:rPr>
        <w:t>Чепурного</w:t>
      </w:r>
      <w:proofErr w:type="spellEnd"/>
      <w:r w:rsidR="00803D39">
        <w:rPr>
          <w:rFonts w:ascii="Times New Roman" w:hAnsi="Times New Roman" w:cs="Times New Roman"/>
          <w:sz w:val="28"/>
          <w:szCs w:val="28"/>
        </w:rPr>
        <w:t xml:space="preserve">, коммунизм есть «обоюдное чувство масс». Он считает, что если население </w:t>
      </w:r>
      <w:proofErr w:type="spellStart"/>
      <w:r w:rsidR="00803D39">
        <w:rPr>
          <w:rFonts w:ascii="Times New Roman" w:hAnsi="Times New Roman" w:cs="Times New Roman"/>
          <w:sz w:val="28"/>
          <w:szCs w:val="28"/>
        </w:rPr>
        <w:t>Чевенгура</w:t>
      </w:r>
      <w:proofErr w:type="spellEnd"/>
      <w:r w:rsidR="00803D39">
        <w:rPr>
          <w:rFonts w:ascii="Times New Roman" w:hAnsi="Times New Roman" w:cs="Times New Roman"/>
          <w:sz w:val="28"/>
          <w:szCs w:val="28"/>
        </w:rPr>
        <w:t xml:space="preserve"> пополнится за счет бедняков, то и коммунизм «усилится». </w:t>
      </w:r>
      <w:proofErr w:type="spellStart"/>
      <w:r w:rsidR="00790A3F">
        <w:rPr>
          <w:rFonts w:ascii="Times New Roman" w:hAnsi="Times New Roman" w:cs="Times New Roman"/>
          <w:sz w:val="28"/>
          <w:szCs w:val="28"/>
        </w:rPr>
        <w:t>Чевенгурцы</w:t>
      </w:r>
      <w:proofErr w:type="spellEnd"/>
      <w:r w:rsidR="00790A3F">
        <w:rPr>
          <w:rFonts w:ascii="Times New Roman" w:hAnsi="Times New Roman" w:cs="Times New Roman"/>
          <w:sz w:val="28"/>
          <w:szCs w:val="28"/>
        </w:rPr>
        <w:t xml:space="preserve"> собирают по окрестной степи «прочих» – нищих странников. </w:t>
      </w:r>
      <w:r w:rsidR="00803D39">
        <w:rPr>
          <w:rFonts w:ascii="Times New Roman" w:hAnsi="Times New Roman" w:cs="Times New Roman"/>
          <w:sz w:val="28"/>
          <w:szCs w:val="28"/>
        </w:rPr>
        <w:t xml:space="preserve">Крах </w:t>
      </w:r>
      <w:proofErr w:type="spellStart"/>
      <w:r w:rsidR="00803D39">
        <w:rPr>
          <w:rFonts w:ascii="Times New Roman" w:hAnsi="Times New Roman" w:cs="Times New Roman"/>
          <w:sz w:val="28"/>
          <w:szCs w:val="28"/>
        </w:rPr>
        <w:t>Чевенгура</w:t>
      </w:r>
      <w:proofErr w:type="spellEnd"/>
      <w:r w:rsidR="00803D39">
        <w:rPr>
          <w:rFonts w:ascii="Times New Roman" w:hAnsi="Times New Roman" w:cs="Times New Roman"/>
          <w:sz w:val="28"/>
          <w:szCs w:val="28"/>
        </w:rPr>
        <w:t xml:space="preserve"> наступает в результате враждебного нападе</w:t>
      </w:r>
      <w:r w:rsidR="002A1263">
        <w:rPr>
          <w:rFonts w:ascii="Times New Roman" w:hAnsi="Times New Roman" w:cs="Times New Roman"/>
          <w:sz w:val="28"/>
          <w:szCs w:val="28"/>
        </w:rPr>
        <w:t>ния. Символически</w:t>
      </w:r>
      <w:r w:rsidR="00803D39">
        <w:rPr>
          <w:rFonts w:ascii="Times New Roman" w:hAnsi="Times New Roman" w:cs="Times New Roman"/>
          <w:sz w:val="28"/>
          <w:szCs w:val="28"/>
        </w:rPr>
        <w:t xml:space="preserve">м предвестником гибели города, </w:t>
      </w:r>
      <w:proofErr w:type="spellStart"/>
      <w:r w:rsidR="00803D39">
        <w:rPr>
          <w:rFonts w:ascii="Times New Roman" w:hAnsi="Times New Roman" w:cs="Times New Roman"/>
          <w:sz w:val="28"/>
          <w:szCs w:val="28"/>
        </w:rPr>
        <w:t>чевенгурского</w:t>
      </w:r>
      <w:proofErr w:type="spellEnd"/>
      <w:r w:rsidR="00803D39">
        <w:rPr>
          <w:rFonts w:ascii="Times New Roman" w:hAnsi="Times New Roman" w:cs="Times New Roman"/>
          <w:sz w:val="28"/>
          <w:szCs w:val="28"/>
        </w:rPr>
        <w:t xml:space="preserve"> коммунизма являетс</w:t>
      </w:r>
      <w:r w:rsidR="002A1263">
        <w:rPr>
          <w:rFonts w:ascii="Times New Roman" w:hAnsi="Times New Roman" w:cs="Times New Roman"/>
          <w:sz w:val="28"/>
          <w:szCs w:val="28"/>
        </w:rPr>
        <w:t>я смерть мальчика, сына нищенки:</w:t>
      </w:r>
      <w:r w:rsidR="00803D39">
        <w:rPr>
          <w:rFonts w:ascii="Times New Roman" w:hAnsi="Times New Roman" w:cs="Times New Roman"/>
          <w:sz w:val="28"/>
          <w:szCs w:val="28"/>
        </w:rPr>
        <w:t xml:space="preserve"> «Какой же это коммунизм? – окончательно усомнился </w:t>
      </w:r>
      <w:proofErr w:type="spellStart"/>
      <w:r w:rsidR="002A1263">
        <w:rPr>
          <w:rFonts w:ascii="Times New Roman" w:hAnsi="Times New Roman" w:cs="Times New Roman"/>
          <w:sz w:val="28"/>
          <w:szCs w:val="28"/>
        </w:rPr>
        <w:t>Копенкин</w:t>
      </w:r>
      <w:proofErr w:type="spellEnd"/>
      <w:r w:rsidR="002A1263">
        <w:rPr>
          <w:rFonts w:ascii="Times New Roman" w:hAnsi="Times New Roman" w:cs="Times New Roman"/>
          <w:sz w:val="28"/>
          <w:szCs w:val="28"/>
        </w:rPr>
        <w:t xml:space="preserve"> и вышел на двор, покрытый сырою ночью. – От него ребенок ни разу не мог вздохнуть, при нем человек явился и умер. Тут зараза, а не коммунизм». Пора тебе ехать, товарищ </w:t>
      </w:r>
      <w:proofErr w:type="spellStart"/>
      <w:r w:rsidR="002A1263">
        <w:rPr>
          <w:rFonts w:ascii="Times New Roman" w:hAnsi="Times New Roman" w:cs="Times New Roman"/>
          <w:sz w:val="28"/>
          <w:szCs w:val="28"/>
        </w:rPr>
        <w:t>Копенкин</w:t>
      </w:r>
      <w:proofErr w:type="spellEnd"/>
      <w:r w:rsidR="002A1263">
        <w:rPr>
          <w:rFonts w:ascii="Times New Roman" w:hAnsi="Times New Roman" w:cs="Times New Roman"/>
          <w:sz w:val="28"/>
          <w:szCs w:val="28"/>
        </w:rPr>
        <w:t>, отсюда вдаль».</w:t>
      </w:r>
      <w:r w:rsidR="000E2FAF">
        <w:rPr>
          <w:rFonts w:ascii="Times New Roman" w:hAnsi="Times New Roman" w:cs="Times New Roman"/>
          <w:sz w:val="28"/>
          <w:szCs w:val="28"/>
        </w:rPr>
        <w:t xml:space="preserve"> Как замечает Е.А. Яблоков, «образ </w:t>
      </w:r>
      <w:proofErr w:type="spellStart"/>
      <w:r w:rsidR="000E2FAF">
        <w:rPr>
          <w:rFonts w:ascii="Times New Roman" w:hAnsi="Times New Roman" w:cs="Times New Roman"/>
          <w:sz w:val="28"/>
          <w:szCs w:val="28"/>
        </w:rPr>
        <w:t>Чевенгура</w:t>
      </w:r>
      <w:proofErr w:type="spellEnd"/>
      <w:r w:rsidR="000E2FAF">
        <w:rPr>
          <w:rFonts w:ascii="Times New Roman" w:hAnsi="Times New Roman" w:cs="Times New Roman"/>
          <w:sz w:val="28"/>
          <w:szCs w:val="28"/>
        </w:rPr>
        <w:t xml:space="preserve"> прямо ориентиро</w:t>
      </w:r>
      <w:r w:rsidR="00F41B1F">
        <w:rPr>
          <w:rFonts w:ascii="Times New Roman" w:hAnsi="Times New Roman" w:cs="Times New Roman"/>
          <w:sz w:val="28"/>
          <w:szCs w:val="28"/>
        </w:rPr>
        <w:t xml:space="preserve">ван на мифологему утопического </w:t>
      </w:r>
      <w:r w:rsidR="00F41B1F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E2FAF">
        <w:rPr>
          <w:rFonts w:ascii="Times New Roman" w:hAnsi="Times New Roman" w:cs="Times New Roman"/>
          <w:sz w:val="28"/>
          <w:szCs w:val="28"/>
        </w:rPr>
        <w:t>Города Солнца</w:t>
      </w:r>
      <w:r w:rsidR="00F41B1F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0E2FAF">
        <w:rPr>
          <w:rFonts w:ascii="Times New Roman" w:hAnsi="Times New Roman" w:cs="Times New Roman"/>
          <w:sz w:val="28"/>
          <w:szCs w:val="28"/>
        </w:rPr>
        <w:t xml:space="preserve">». </w:t>
      </w:r>
      <w:r w:rsidR="002A1263">
        <w:rPr>
          <w:rFonts w:ascii="Times New Roman" w:hAnsi="Times New Roman" w:cs="Times New Roman"/>
          <w:sz w:val="28"/>
          <w:szCs w:val="28"/>
        </w:rPr>
        <w:t xml:space="preserve"> </w:t>
      </w:r>
      <w:r w:rsidR="000E2FAF">
        <w:rPr>
          <w:rFonts w:ascii="Times New Roman" w:hAnsi="Times New Roman" w:cs="Times New Roman"/>
          <w:sz w:val="28"/>
          <w:szCs w:val="28"/>
        </w:rPr>
        <w:t xml:space="preserve">Однако, по мнению исследователя, гибель </w:t>
      </w:r>
      <w:proofErr w:type="spellStart"/>
      <w:r w:rsidR="000E2FAF">
        <w:rPr>
          <w:rFonts w:ascii="Times New Roman" w:hAnsi="Times New Roman" w:cs="Times New Roman"/>
          <w:sz w:val="28"/>
          <w:szCs w:val="28"/>
        </w:rPr>
        <w:t>Чевенгурской</w:t>
      </w:r>
      <w:proofErr w:type="spellEnd"/>
      <w:r w:rsidR="000E2FAF">
        <w:rPr>
          <w:rFonts w:ascii="Times New Roman" w:hAnsi="Times New Roman" w:cs="Times New Roman"/>
          <w:sz w:val="28"/>
          <w:szCs w:val="28"/>
        </w:rPr>
        <w:t xml:space="preserve"> коммуны «воспринимается не столько как долгожданное крушение бесчеловечной утопии, сколько как трагическое недоразумение». </w:t>
      </w:r>
      <w:proofErr w:type="spellStart"/>
      <w:r w:rsidR="008F7D22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8F7D22">
        <w:rPr>
          <w:rFonts w:ascii="Times New Roman" w:hAnsi="Times New Roman" w:cs="Times New Roman"/>
          <w:sz w:val="28"/>
          <w:szCs w:val="28"/>
        </w:rPr>
        <w:t xml:space="preserve"> – символ конца, краха революционной утопии, коммунистической идеи и народного правдоискательства. В «</w:t>
      </w:r>
      <w:proofErr w:type="spellStart"/>
      <w:r w:rsidR="008F7D22">
        <w:rPr>
          <w:rFonts w:ascii="Times New Roman" w:hAnsi="Times New Roman" w:cs="Times New Roman"/>
          <w:sz w:val="28"/>
          <w:szCs w:val="28"/>
        </w:rPr>
        <w:t>Чевенгуре</w:t>
      </w:r>
      <w:proofErr w:type="spellEnd"/>
      <w:r w:rsidR="008F7D22">
        <w:rPr>
          <w:rFonts w:ascii="Times New Roman" w:hAnsi="Times New Roman" w:cs="Times New Roman"/>
          <w:sz w:val="28"/>
          <w:szCs w:val="28"/>
        </w:rPr>
        <w:t xml:space="preserve">» отражена эволюция А.П. Платонова от утопии к антиутопии, к осознанию трагизма человека в мире. </w:t>
      </w:r>
    </w:p>
    <w:p w:rsidR="00933724" w:rsidRDefault="0093372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3724">
        <w:rPr>
          <w:rFonts w:ascii="Times New Roman" w:hAnsi="Times New Roman" w:cs="Times New Roman"/>
          <w:i/>
          <w:sz w:val="28"/>
          <w:szCs w:val="28"/>
        </w:rPr>
        <w:t>3 Повесть «Котлован».</w:t>
      </w:r>
    </w:p>
    <w:p w:rsidR="000B7279" w:rsidRDefault="008F7D22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«Котлован»</w:t>
      </w:r>
      <w:r w:rsidR="008C4EE9">
        <w:rPr>
          <w:rFonts w:ascii="Times New Roman" w:hAnsi="Times New Roman" w:cs="Times New Roman"/>
          <w:sz w:val="28"/>
          <w:szCs w:val="28"/>
        </w:rPr>
        <w:t xml:space="preserve"> была написана в декабре 1929 – апреле </w:t>
      </w:r>
      <w:r w:rsidR="00BE17A1">
        <w:rPr>
          <w:rFonts w:ascii="Times New Roman" w:hAnsi="Times New Roman" w:cs="Times New Roman"/>
          <w:sz w:val="28"/>
          <w:szCs w:val="28"/>
        </w:rPr>
        <w:t>1930 гг., впервые была опубликована на родине автора в 1987 г. в журнале «Новый мир». В ней отражены индустриализация и коллективизация: главные события первой советской пятилетки (1929 – 1932 гг.). Таким образом, основная тема повести: строительство социализма в городе и деревне. В первой части произведения изображено строительство «</w:t>
      </w:r>
      <w:proofErr w:type="spellStart"/>
      <w:r w:rsidR="00BE17A1">
        <w:rPr>
          <w:rFonts w:ascii="Times New Roman" w:hAnsi="Times New Roman" w:cs="Times New Roman"/>
          <w:sz w:val="28"/>
          <w:szCs w:val="28"/>
        </w:rPr>
        <w:t>общепролетарского</w:t>
      </w:r>
      <w:proofErr w:type="spellEnd"/>
      <w:r w:rsidR="00BE17A1">
        <w:rPr>
          <w:rFonts w:ascii="Times New Roman" w:hAnsi="Times New Roman" w:cs="Times New Roman"/>
          <w:sz w:val="28"/>
          <w:szCs w:val="28"/>
        </w:rPr>
        <w:t xml:space="preserve"> дома», здания, в которое «войдет на поселение весь местный </w:t>
      </w:r>
      <w:proofErr w:type="spellStart"/>
      <w:r w:rsidR="00BE17A1">
        <w:rPr>
          <w:rFonts w:ascii="Times New Roman" w:hAnsi="Times New Roman" w:cs="Times New Roman"/>
          <w:sz w:val="28"/>
          <w:szCs w:val="28"/>
        </w:rPr>
        <w:t>классс</w:t>
      </w:r>
      <w:proofErr w:type="spellEnd"/>
      <w:r w:rsidR="00BE17A1">
        <w:rPr>
          <w:rFonts w:ascii="Times New Roman" w:hAnsi="Times New Roman" w:cs="Times New Roman"/>
          <w:sz w:val="28"/>
          <w:szCs w:val="28"/>
        </w:rPr>
        <w:t xml:space="preserve"> пролетариата». «</w:t>
      </w:r>
      <w:proofErr w:type="spellStart"/>
      <w:r w:rsidR="00BE17A1">
        <w:rPr>
          <w:rFonts w:ascii="Times New Roman" w:hAnsi="Times New Roman" w:cs="Times New Roman"/>
          <w:sz w:val="28"/>
          <w:szCs w:val="28"/>
        </w:rPr>
        <w:t>Общепролетарский</w:t>
      </w:r>
      <w:proofErr w:type="spellEnd"/>
      <w:r w:rsidR="00BE17A1">
        <w:rPr>
          <w:rFonts w:ascii="Times New Roman" w:hAnsi="Times New Roman" w:cs="Times New Roman"/>
          <w:sz w:val="28"/>
          <w:szCs w:val="28"/>
        </w:rPr>
        <w:t xml:space="preserve"> дом</w:t>
      </w:r>
      <w:r w:rsidR="00E65329">
        <w:rPr>
          <w:rFonts w:ascii="Times New Roman" w:hAnsi="Times New Roman" w:cs="Times New Roman"/>
          <w:sz w:val="28"/>
          <w:szCs w:val="28"/>
        </w:rPr>
        <w:t>»</w:t>
      </w:r>
      <w:r w:rsidR="00BE17A1">
        <w:rPr>
          <w:rFonts w:ascii="Times New Roman" w:hAnsi="Times New Roman" w:cs="Times New Roman"/>
          <w:sz w:val="28"/>
          <w:szCs w:val="28"/>
        </w:rPr>
        <w:t xml:space="preserve"> – символ социалистического будущего. Его стройка застопорилась на стадии рытья котлована под его фундамент.</w:t>
      </w:r>
      <w:r w:rsidR="00E65329">
        <w:rPr>
          <w:rFonts w:ascii="Times New Roman" w:hAnsi="Times New Roman" w:cs="Times New Roman"/>
          <w:sz w:val="28"/>
          <w:szCs w:val="28"/>
        </w:rPr>
        <w:t xml:space="preserve"> Во время работы масштабы котлована все более увеличиваются и достигают грандиозных размеров. </w:t>
      </w:r>
      <w:r w:rsidR="009734E2">
        <w:rPr>
          <w:rFonts w:ascii="Times New Roman" w:hAnsi="Times New Roman" w:cs="Times New Roman"/>
          <w:sz w:val="28"/>
          <w:szCs w:val="28"/>
        </w:rPr>
        <w:t>Соответственно все более масштабным становится и прое</w:t>
      </w:r>
      <w:proofErr w:type="gramStart"/>
      <w:r w:rsidR="009734E2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9734E2">
        <w:rPr>
          <w:rFonts w:ascii="Times New Roman" w:hAnsi="Times New Roman" w:cs="Times New Roman"/>
          <w:sz w:val="28"/>
          <w:szCs w:val="28"/>
        </w:rPr>
        <w:t xml:space="preserve">оительства «общего дома». </w:t>
      </w:r>
      <w:r w:rsidR="00E65329">
        <w:rPr>
          <w:rFonts w:ascii="Times New Roman" w:hAnsi="Times New Roman" w:cs="Times New Roman"/>
          <w:sz w:val="28"/>
          <w:szCs w:val="28"/>
        </w:rPr>
        <w:t xml:space="preserve">Котлован напоминает огромный могильник. Котлован становится могилой для девочки-сироты Насти, </w:t>
      </w:r>
      <w:r w:rsidR="00973051">
        <w:rPr>
          <w:rFonts w:ascii="Times New Roman" w:hAnsi="Times New Roman" w:cs="Times New Roman"/>
          <w:sz w:val="28"/>
          <w:szCs w:val="28"/>
        </w:rPr>
        <w:t>ставшей для землекопов их общей дочерью</w:t>
      </w:r>
      <w:r w:rsidR="00E65329">
        <w:rPr>
          <w:rFonts w:ascii="Times New Roman" w:hAnsi="Times New Roman" w:cs="Times New Roman"/>
          <w:sz w:val="28"/>
          <w:szCs w:val="28"/>
        </w:rPr>
        <w:t>. Антиутопическая позиция автора раскрывается, как и в «</w:t>
      </w:r>
      <w:proofErr w:type="spellStart"/>
      <w:r w:rsidR="00E65329">
        <w:rPr>
          <w:rFonts w:ascii="Times New Roman" w:hAnsi="Times New Roman" w:cs="Times New Roman"/>
          <w:sz w:val="28"/>
          <w:szCs w:val="28"/>
        </w:rPr>
        <w:t>Чевенгуре</w:t>
      </w:r>
      <w:proofErr w:type="spellEnd"/>
      <w:r w:rsidR="00E65329">
        <w:rPr>
          <w:rFonts w:ascii="Times New Roman" w:hAnsi="Times New Roman" w:cs="Times New Roman"/>
          <w:sz w:val="28"/>
          <w:szCs w:val="28"/>
        </w:rPr>
        <w:t>»</w:t>
      </w:r>
      <w:r w:rsidR="008746E1">
        <w:rPr>
          <w:rFonts w:ascii="Times New Roman" w:hAnsi="Times New Roman" w:cs="Times New Roman"/>
          <w:sz w:val="28"/>
          <w:szCs w:val="28"/>
        </w:rPr>
        <w:t>,</w:t>
      </w:r>
      <w:r w:rsidR="00E65329">
        <w:rPr>
          <w:rFonts w:ascii="Times New Roman" w:hAnsi="Times New Roman" w:cs="Times New Roman"/>
          <w:sz w:val="28"/>
          <w:szCs w:val="28"/>
        </w:rPr>
        <w:t xml:space="preserve"> изображением </w:t>
      </w:r>
      <w:r w:rsidR="008746E1">
        <w:rPr>
          <w:rFonts w:ascii="Times New Roman" w:hAnsi="Times New Roman" w:cs="Times New Roman"/>
          <w:sz w:val="28"/>
          <w:szCs w:val="28"/>
        </w:rPr>
        <w:t xml:space="preserve">трагичности </w:t>
      </w:r>
      <w:r w:rsidR="00E65329">
        <w:rPr>
          <w:rFonts w:ascii="Times New Roman" w:hAnsi="Times New Roman" w:cs="Times New Roman"/>
          <w:sz w:val="28"/>
          <w:szCs w:val="28"/>
        </w:rPr>
        <w:t xml:space="preserve">детской смерти. Вывод </w:t>
      </w:r>
      <w:proofErr w:type="spellStart"/>
      <w:r w:rsidR="00E65329">
        <w:rPr>
          <w:rFonts w:ascii="Times New Roman" w:hAnsi="Times New Roman" w:cs="Times New Roman"/>
          <w:sz w:val="28"/>
          <w:szCs w:val="28"/>
        </w:rPr>
        <w:t>Вощева</w:t>
      </w:r>
      <w:proofErr w:type="spellEnd"/>
      <w:r w:rsidR="00E65329">
        <w:rPr>
          <w:rFonts w:ascii="Times New Roman" w:hAnsi="Times New Roman" w:cs="Times New Roman"/>
          <w:sz w:val="28"/>
          <w:szCs w:val="28"/>
        </w:rPr>
        <w:t xml:space="preserve">, главного героя повести, </w:t>
      </w:r>
      <w:r w:rsidR="00E65329">
        <w:rPr>
          <w:rFonts w:ascii="Times New Roman" w:hAnsi="Times New Roman" w:cs="Times New Roman"/>
          <w:sz w:val="28"/>
          <w:szCs w:val="28"/>
        </w:rPr>
        <w:lastRenderedPageBreak/>
        <w:t xml:space="preserve">созвучен с размышлениями </w:t>
      </w:r>
      <w:proofErr w:type="spellStart"/>
      <w:r w:rsidR="00E65329">
        <w:rPr>
          <w:rFonts w:ascii="Times New Roman" w:hAnsi="Times New Roman" w:cs="Times New Roman"/>
          <w:sz w:val="28"/>
          <w:szCs w:val="28"/>
        </w:rPr>
        <w:t>Копенкина</w:t>
      </w:r>
      <w:proofErr w:type="spellEnd"/>
      <w:r w:rsidR="00E65329">
        <w:rPr>
          <w:rFonts w:ascii="Times New Roman" w:hAnsi="Times New Roman" w:cs="Times New Roman"/>
          <w:sz w:val="28"/>
          <w:szCs w:val="28"/>
        </w:rPr>
        <w:t xml:space="preserve">: «Зачем … теперь нужен смысл жизни, и истина всемирного происхождения, если нет маленького, верного человека, в котором истина стала бы радостью движения?». Н.М. Малыгина замечает: «В повести в жертву «будущей гармонии» приносят само будущее, воплощенное в образе сироты Насти». </w:t>
      </w:r>
    </w:p>
    <w:p w:rsidR="00973051" w:rsidRDefault="000B7279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общепролетарского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дома» вызывает ассоциации с легендой о Вавилонской башне. </w:t>
      </w:r>
      <w:r w:rsidR="00E65329">
        <w:rPr>
          <w:rFonts w:ascii="Times New Roman" w:hAnsi="Times New Roman" w:cs="Times New Roman"/>
          <w:sz w:val="28"/>
          <w:szCs w:val="28"/>
        </w:rPr>
        <w:t xml:space="preserve"> </w:t>
      </w:r>
      <w:r w:rsidR="00BE17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255" w:rsidRDefault="00973051" w:rsidP="002E4E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произведения действие происходит в деревне,  где осуществляется «сплошная коллективизация». Автор показывает создание колхоза имени Генеральной линии и ликвидацию кулаков</w:t>
      </w:r>
      <w:r w:rsidR="00735255">
        <w:rPr>
          <w:rFonts w:ascii="Times New Roman" w:hAnsi="Times New Roman" w:cs="Times New Roman"/>
          <w:sz w:val="28"/>
          <w:szCs w:val="28"/>
        </w:rPr>
        <w:t>, «врагов социализма»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4E85">
        <w:rPr>
          <w:rFonts w:ascii="Times New Roman" w:hAnsi="Times New Roman" w:cs="Times New Roman"/>
          <w:sz w:val="28"/>
          <w:szCs w:val="28"/>
        </w:rPr>
        <w:t xml:space="preserve"> Чудовищность расправы с кулаками раскрывается с помощью приемов гротеска, гиперболы и иносказания. Так, своеобразную алогичность придает сценам коллективизации и раскулачивания участи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2E4E85">
        <w:rPr>
          <w:rFonts w:ascii="Times New Roman" w:hAnsi="Times New Roman" w:cs="Times New Roman"/>
          <w:sz w:val="28"/>
          <w:szCs w:val="28"/>
        </w:rPr>
        <w:t xml:space="preserve"> в них медведя. </w:t>
      </w:r>
      <w:r w:rsidR="00933724">
        <w:rPr>
          <w:rFonts w:ascii="Times New Roman" w:hAnsi="Times New Roman" w:cs="Times New Roman"/>
          <w:sz w:val="28"/>
          <w:szCs w:val="28"/>
        </w:rPr>
        <w:t>Н.М. Малыгина считает: «М</w:t>
      </w:r>
      <w:r w:rsidR="00267BA2">
        <w:rPr>
          <w:rFonts w:ascii="Times New Roman" w:hAnsi="Times New Roman" w:cs="Times New Roman"/>
          <w:sz w:val="28"/>
          <w:szCs w:val="28"/>
        </w:rPr>
        <w:t xml:space="preserve">едведь в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Котловане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3724">
        <w:rPr>
          <w:rFonts w:ascii="Times New Roman" w:hAnsi="Times New Roman" w:cs="Times New Roman"/>
          <w:sz w:val="28"/>
          <w:szCs w:val="28"/>
        </w:rPr>
        <w:t xml:space="preserve"> – </w:t>
      </w:r>
      <w:r w:rsidR="00933724" w:rsidRPr="00933724">
        <w:rPr>
          <w:rFonts w:ascii="Times New Roman" w:hAnsi="Times New Roman" w:cs="Times New Roman"/>
          <w:sz w:val="28"/>
          <w:szCs w:val="28"/>
        </w:rPr>
        <w:t xml:space="preserve">образ двойственный: прежде всего, это символ предельного порабощения. В нем заметны черты </w:t>
      </w:r>
      <w:r w:rsidR="00267BA2">
        <w:rPr>
          <w:rFonts w:ascii="Times New Roman" w:hAnsi="Times New Roman" w:cs="Times New Roman"/>
          <w:sz w:val="28"/>
          <w:szCs w:val="28"/>
        </w:rPr>
        <w:t xml:space="preserve">сходства с батраком Филатом из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Ямской слободы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3724" w:rsidRPr="00933724">
        <w:rPr>
          <w:rFonts w:ascii="Times New Roman" w:hAnsi="Times New Roman" w:cs="Times New Roman"/>
          <w:sz w:val="28"/>
          <w:szCs w:val="28"/>
        </w:rPr>
        <w:t>. Участие Медведя</w:t>
      </w:r>
      <w:r w:rsidR="008746E1">
        <w:rPr>
          <w:rFonts w:ascii="Times New Roman" w:hAnsi="Times New Roman" w:cs="Times New Roman"/>
          <w:sz w:val="28"/>
          <w:szCs w:val="28"/>
        </w:rPr>
        <w:t>-молотобойца</w:t>
      </w:r>
      <w:r w:rsidR="00933724" w:rsidRPr="00933724">
        <w:rPr>
          <w:rFonts w:ascii="Times New Roman" w:hAnsi="Times New Roman" w:cs="Times New Roman"/>
          <w:sz w:val="28"/>
          <w:szCs w:val="28"/>
        </w:rPr>
        <w:t xml:space="preserve"> в раскулачивании крестьян вызвано перенесенными страданиями и надеждой</w:t>
      </w:r>
      <w:r w:rsidR="00933724">
        <w:rPr>
          <w:rFonts w:ascii="Times New Roman" w:hAnsi="Times New Roman" w:cs="Times New Roman"/>
          <w:sz w:val="28"/>
          <w:szCs w:val="28"/>
        </w:rPr>
        <w:t xml:space="preserve">» … </w:t>
      </w:r>
      <w:r w:rsidR="00933724" w:rsidRPr="00933724">
        <w:rPr>
          <w:rFonts w:ascii="Times New Roman" w:hAnsi="Times New Roman" w:cs="Times New Roman"/>
          <w:sz w:val="28"/>
          <w:szCs w:val="28"/>
        </w:rPr>
        <w:t>В то же время, в социальной роли раскрепощенного зверя обнаруживаются опасные тенденции. Его неразвитое сознание, опора на звериное чутье</w:t>
      </w:r>
      <w:r w:rsidR="00267BA2">
        <w:rPr>
          <w:rFonts w:ascii="Times New Roman" w:hAnsi="Times New Roman" w:cs="Times New Roman"/>
          <w:sz w:val="28"/>
          <w:szCs w:val="28"/>
        </w:rPr>
        <w:t xml:space="preserve"> и инстинкты вызывали у автора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33724" w:rsidRPr="00933724">
        <w:rPr>
          <w:rFonts w:ascii="Times New Roman" w:hAnsi="Times New Roman" w:cs="Times New Roman"/>
          <w:sz w:val="28"/>
          <w:szCs w:val="28"/>
        </w:rPr>
        <w:t>Котло</w:t>
      </w:r>
      <w:r w:rsidR="00267BA2">
        <w:rPr>
          <w:rFonts w:ascii="Times New Roman" w:hAnsi="Times New Roman" w:cs="Times New Roman"/>
          <w:sz w:val="28"/>
          <w:szCs w:val="28"/>
        </w:rPr>
        <w:t>вана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3724" w:rsidRPr="00933724">
        <w:rPr>
          <w:rFonts w:ascii="Times New Roman" w:hAnsi="Times New Roman" w:cs="Times New Roman"/>
          <w:sz w:val="28"/>
          <w:szCs w:val="28"/>
        </w:rPr>
        <w:t xml:space="preserve"> серьезную тревогу. Медвед</w:t>
      </w:r>
      <w:r w:rsidR="00267BA2">
        <w:rPr>
          <w:rFonts w:ascii="Times New Roman" w:hAnsi="Times New Roman" w:cs="Times New Roman"/>
          <w:sz w:val="28"/>
          <w:szCs w:val="28"/>
        </w:rPr>
        <w:t xml:space="preserve">ь во многом сродни </w:t>
      </w:r>
      <w:proofErr w:type="spellStart"/>
      <w:r w:rsidR="00267BA2">
        <w:rPr>
          <w:rFonts w:ascii="Times New Roman" w:hAnsi="Times New Roman" w:cs="Times New Roman"/>
          <w:sz w:val="28"/>
          <w:szCs w:val="28"/>
        </w:rPr>
        <w:t>Шарикову</w:t>
      </w:r>
      <w:proofErr w:type="spellEnd"/>
      <w:r w:rsidR="00267BA2">
        <w:rPr>
          <w:rFonts w:ascii="Times New Roman" w:hAnsi="Times New Roman" w:cs="Times New Roman"/>
          <w:sz w:val="28"/>
          <w:szCs w:val="28"/>
        </w:rPr>
        <w:t xml:space="preserve"> из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Собачьего сердца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3724" w:rsidRPr="00933724">
        <w:rPr>
          <w:rFonts w:ascii="Times New Roman" w:hAnsi="Times New Roman" w:cs="Times New Roman"/>
          <w:sz w:val="28"/>
          <w:szCs w:val="28"/>
        </w:rPr>
        <w:t xml:space="preserve"> М. Булгакова. В резул</w:t>
      </w:r>
      <w:r w:rsidR="00267BA2">
        <w:rPr>
          <w:rFonts w:ascii="Times New Roman" w:hAnsi="Times New Roman" w:cs="Times New Roman"/>
          <w:sz w:val="28"/>
          <w:szCs w:val="28"/>
        </w:rPr>
        <w:t xml:space="preserve">ьтате социального эксперимента 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67BA2">
        <w:rPr>
          <w:rFonts w:ascii="Times New Roman" w:hAnsi="Times New Roman" w:cs="Times New Roman"/>
          <w:sz w:val="28"/>
          <w:szCs w:val="28"/>
        </w:rPr>
        <w:t>низшее</w:t>
      </w:r>
      <w:r w:rsidR="00267B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3724" w:rsidRPr="00933724">
        <w:rPr>
          <w:rFonts w:ascii="Times New Roman" w:hAnsi="Times New Roman" w:cs="Times New Roman"/>
          <w:sz w:val="28"/>
          <w:szCs w:val="28"/>
        </w:rPr>
        <w:t xml:space="preserve"> существо получает власть над чужой жизнью, оставаясь неспособным осознавать и контролировать свои действия</w:t>
      </w:r>
      <w:r w:rsidR="0093372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64E69" w:rsidRDefault="00735255" w:rsidP="002E4E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Опираясь на гротеск и гиперболу, Платонов показывает противостояние крестьян насильственной коллективизации (убой скота с целью спрятать «плоть родной убоины в свое тело» и др.). В овраге, который становится частью котлована, мужики прячут гробы, заготовленные ими впрок, «по самообложению».  </w:t>
      </w:r>
      <w:r w:rsidR="004F4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6E1" w:rsidRDefault="008746E1" w:rsidP="002E4E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Котловане» сатирически обыгрывается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новояз, официально-бюрократическая</w:t>
      </w:r>
      <w:r w:rsidR="00C6742F">
        <w:rPr>
          <w:rFonts w:ascii="Times New Roman" w:hAnsi="Times New Roman" w:cs="Times New Roman"/>
          <w:sz w:val="28"/>
          <w:szCs w:val="28"/>
        </w:rPr>
        <w:t xml:space="preserve"> речь, партийные лозунги,</w:t>
      </w:r>
      <w:r w:rsidR="00267BA2">
        <w:rPr>
          <w:rFonts w:ascii="Times New Roman" w:hAnsi="Times New Roman" w:cs="Times New Roman"/>
          <w:sz w:val="28"/>
          <w:szCs w:val="28"/>
        </w:rPr>
        <w:t xml:space="preserve"> агитационные плакаты и т.п.</w:t>
      </w:r>
      <w:r w:rsidR="00C6742F">
        <w:rPr>
          <w:rFonts w:ascii="Times New Roman" w:hAnsi="Times New Roman" w:cs="Times New Roman"/>
          <w:sz w:val="28"/>
          <w:szCs w:val="28"/>
        </w:rPr>
        <w:t xml:space="preserve"> Так, писатель иронизирует над </w:t>
      </w:r>
      <w:proofErr w:type="spellStart"/>
      <w:r w:rsidR="00C6742F">
        <w:rPr>
          <w:rFonts w:ascii="Times New Roman" w:hAnsi="Times New Roman" w:cs="Times New Roman"/>
          <w:sz w:val="28"/>
          <w:szCs w:val="28"/>
        </w:rPr>
        <w:t>мифологизацией</w:t>
      </w:r>
      <w:proofErr w:type="spellEnd"/>
      <w:r w:rsidR="00C6742F">
        <w:rPr>
          <w:rFonts w:ascii="Times New Roman" w:hAnsi="Times New Roman" w:cs="Times New Roman"/>
          <w:sz w:val="28"/>
          <w:szCs w:val="28"/>
        </w:rPr>
        <w:t xml:space="preserve"> идеологии, образами-плакатами по типу «Окон РОСТА»: «… Мы должны бросить каждого в рассол социализма, чтоб с него слезла шкура </w:t>
      </w:r>
      <w:proofErr w:type="gramStart"/>
      <w:r w:rsidR="00C6742F">
        <w:rPr>
          <w:rFonts w:ascii="Times New Roman" w:hAnsi="Times New Roman" w:cs="Times New Roman"/>
          <w:sz w:val="28"/>
          <w:szCs w:val="28"/>
        </w:rPr>
        <w:t>капитализма</w:t>
      </w:r>
      <w:proofErr w:type="gramEnd"/>
      <w:r w:rsidR="00C6742F">
        <w:rPr>
          <w:rFonts w:ascii="Times New Roman" w:hAnsi="Times New Roman" w:cs="Times New Roman"/>
          <w:sz w:val="28"/>
          <w:szCs w:val="28"/>
        </w:rPr>
        <w:t xml:space="preserve"> и сердце обратило внимание на жар жизни вокруг костра классовой борьбы и произошел бы энтузиазм!..».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Крестьяне  в произведении лишены имен, это «буржуй»,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полубуржуй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«кулак», «подкулачник», «вредитель», «активист», «мобилизованный кадр»</w:t>
      </w:r>
      <w:r w:rsidR="00C6742F">
        <w:rPr>
          <w:rFonts w:ascii="Times New Roman" w:hAnsi="Times New Roman" w:cs="Times New Roman"/>
          <w:sz w:val="28"/>
          <w:szCs w:val="28"/>
        </w:rPr>
        <w:t xml:space="preserve">, «подручный авангарда», «председатель сельсовета» и др. В заведенной активистом боковой графе списка уничтоженных кулаков вместо людей записываются «признаки существования» и «имущественное настроение». </w:t>
      </w:r>
      <w:proofErr w:type="gramEnd"/>
    </w:p>
    <w:p w:rsidR="0040121B" w:rsidRDefault="0040121B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повесть проходят традиционные для автора мотивы странничества</w:t>
      </w:r>
      <w:r w:rsidR="00734CC3">
        <w:rPr>
          <w:rFonts w:ascii="Times New Roman" w:hAnsi="Times New Roman" w:cs="Times New Roman"/>
          <w:sz w:val="28"/>
          <w:szCs w:val="28"/>
        </w:rPr>
        <w:t xml:space="preserve"> и сиротства. После увольнения с работы главный герой </w:t>
      </w:r>
      <w:proofErr w:type="spellStart"/>
      <w:r w:rsidR="00734CC3">
        <w:rPr>
          <w:rFonts w:ascii="Times New Roman" w:hAnsi="Times New Roman" w:cs="Times New Roman"/>
          <w:sz w:val="28"/>
          <w:szCs w:val="28"/>
        </w:rPr>
        <w:t>Вощев</w:t>
      </w:r>
      <w:proofErr w:type="spellEnd"/>
      <w:r w:rsidR="00734CC3">
        <w:rPr>
          <w:rFonts w:ascii="Times New Roman" w:hAnsi="Times New Roman" w:cs="Times New Roman"/>
          <w:sz w:val="28"/>
          <w:szCs w:val="28"/>
        </w:rPr>
        <w:t xml:space="preserve"> </w:t>
      </w:r>
      <w:r w:rsidR="004A6729">
        <w:rPr>
          <w:rFonts w:ascii="Times New Roman" w:hAnsi="Times New Roman" w:cs="Times New Roman"/>
          <w:sz w:val="28"/>
          <w:szCs w:val="28"/>
        </w:rPr>
        <w:t>отправляется в путь,</w:t>
      </w:r>
      <w:r w:rsidR="000B7279">
        <w:rPr>
          <w:rFonts w:ascii="Times New Roman" w:hAnsi="Times New Roman" w:cs="Times New Roman"/>
          <w:sz w:val="28"/>
          <w:szCs w:val="28"/>
        </w:rPr>
        <w:t xml:space="preserve"> скитается, попадает на стройку, в бригаду землекопов.</w:t>
      </w:r>
      <w:r w:rsidR="004A6729">
        <w:rPr>
          <w:rFonts w:ascii="Times New Roman" w:hAnsi="Times New Roman" w:cs="Times New Roman"/>
          <w:sz w:val="28"/>
          <w:szCs w:val="28"/>
        </w:rPr>
        <w:t xml:space="preserve"> </w:t>
      </w:r>
      <w:r w:rsidR="000B7279">
        <w:rPr>
          <w:rFonts w:ascii="Times New Roman" w:hAnsi="Times New Roman" w:cs="Times New Roman"/>
          <w:sz w:val="28"/>
          <w:szCs w:val="28"/>
        </w:rPr>
        <w:lastRenderedPageBreak/>
        <w:t xml:space="preserve">Он </w:t>
      </w:r>
      <w:r w:rsidR="004A6729">
        <w:rPr>
          <w:rFonts w:ascii="Times New Roman" w:hAnsi="Times New Roman" w:cs="Times New Roman"/>
          <w:sz w:val="28"/>
          <w:szCs w:val="28"/>
        </w:rPr>
        <w:t>видит, как строители социализма, изможденные до полусмерти рытьем котлована, спят вповалку на полу в бараке.</w:t>
      </w:r>
      <w:r w:rsidR="000B7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279">
        <w:rPr>
          <w:rFonts w:ascii="Times New Roman" w:hAnsi="Times New Roman" w:cs="Times New Roman"/>
          <w:sz w:val="28"/>
          <w:szCs w:val="28"/>
        </w:rPr>
        <w:t>Вощев</w:t>
      </w:r>
      <w:proofErr w:type="spellEnd"/>
      <w:r w:rsidR="000B7279">
        <w:rPr>
          <w:rFonts w:ascii="Times New Roman" w:hAnsi="Times New Roman" w:cs="Times New Roman"/>
          <w:sz w:val="28"/>
          <w:szCs w:val="28"/>
        </w:rPr>
        <w:t xml:space="preserve"> относится к персонажам, представляющим в творчестве Платонова тип «сокровенного человека», </w:t>
      </w:r>
      <w:r w:rsidR="00735255">
        <w:rPr>
          <w:rFonts w:ascii="Times New Roman" w:hAnsi="Times New Roman" w:cs="Times New Roman"/>
          <w:sz w:val="28"/>
          <w:szCs w:val="28"/>
        </w:rPr>
        <w:t xml:space="preserve">мудрого и пытливого </w:t>
      </w:r>
      <w:r w:rsidR="000B7279">
        <w:rPr>
          <w:rFonts w:ascii="Times New Roman" w:hAnsi="Times New Roman" w:cs="Times New Roman"/>
          <w:sz w:val="28"/>
          <w:szCs w:val="28"/>
        </w:rPr>
        <w:t>искателя смысла жизни. Его и увольняют с завода «вследствие роста … задумчивости среди общего темпа труда</w:t>
      </w:r>
      <w:r w:rsidR="00F41B1F">
        <w:rPr>
          <w:rFonts w:ascii="Times New Roman" w:hAnsi="Times New Roman" w:cs="Times New Roman"/>
          <w:sz w:val="28"/>
          <w:szCs w:val="28"/>
        </w:rPr>
        <w:t>»</w:t>
      </w:r>
      <w:r w:rsidR="000B7279">
        <w:rPr>
          <w:rFonts w:ascii="Times New Roman" w:hAnsi="Times New Roman" w:cs="Times New Roman"/>
          <w:sz w:val="28"/>
          <w:szCs w:val="28"/>
        </w:rPr>
        <w:t xml:space="preserve">. В образе </w:t>
      </w:r>
      <w:proofErr w:type="spellStart"/>
      <w:r w:rsidR="000B7279">
        <w:rPr>
          <w:rFonts w:ascii="Times New Roman" w:hAnsi="Times New Roman" w:cs="Times New Roman"/>
          <w:sz w:val="28"/>
          <w:szCs w:val="28"/>
        </w:rPr>
        <w:t>Вощева</w:t>
      </w:r>
      <w:proofErr w:type="spellEnd"/>
      <w:r w:rsidR="000B7279">
        <w:rPr>
          <w:rFonts w:ascii="Times New Roman" w:hAnsi="Times New Roman" w:cs="Times New Roman"/>
          <w:sz w:val="28"/>
          <w:szCs w:val="28"/>
        </w:rPr>
        <w:t xml:space="preserve"> автор выразил свое понимание идей Н.Ф. Федорова о воскрешении мертвых. Герой собирает предметы «несчастья и безвестности», «вещественные </w:t>
      </w:r>
      <w:proofErr w:type="gramStart"/>
      <w:r w:rsidR="000B7279">
        <w:rPr>
          <w:rFonts w:ascii="Times New Roman" w:hAnsi="Times New Roman" w:cs="Times New Roman"/>
          <w:sz w:val="28"/>
          <w:szCs w:val="28"/>
        </w:rPr>
        <w:t>остатки</w:t>
      </w:r>
      <w:proofErr w:type="gramEnd"/>
      <w:r w:rsidR="000B7279">
        <w:rPr>
          <w:rFonts w:ascii="Times New Roman" w:hAnsi="Times New Roman" w:cs="Times New Roman"/>
          <w:sz w:val="28"/>
          <w:szCs w:val="28"/>
        </w:rPr>
        <w:t xml:space="preserve"> потерянных людей» с надеждой, что они хранят следы существования когда-то живших людей и помогут в воскрешении мертвых. </w:t>
      </w:r>
    </w:p>
    <w:p w:rsidR="009D641B" w:rsidRDefault="006529F1" w:rsidP="00973051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9F1">
        <w:rPr>
          <w:rFonts w:ascii="Times New Roman" w:hAnsi="Times New Roman" w:cs="Times New Roman"/>
          <w:i/>
          <w:sz w:val="28"/>
          <w:szCs w:val="28"/>
        </w:rPr>
        <w:t>4 Творчество А. Платонова в годы войны и в послевоенное время.</w:t>
      </w:r>
    </w:p>
    <w:p w:rsidR="00E4149D" w:rsidRDefault="008D4195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годы Великой Отечественной войны А.П. Платонов был военным корреспондентом. Он участвовал в боях, попадал под бомбежки, присутствовал на допросах пленных немецких солдат и офицеров.</w:t>
      </w:r>
      <w:r w:rsidR="00E4149D">
        <w:rPr>
          <w:rFonts w:ascii="Times New Roman" w:hAnsi="Times New Roman" w:cs="Times New Roman"/>
          <w:sz w:val="28"/>
          <w:szCs w:val="28"/>
        </w:rPr>
        <w:t xml:space="preserve"> О Платонове-военном корреспонденте отзывались как смелом, мужественном и неприхотливом человеке.</w:t>
      </w:r>
      <w:r>
        <w:rPr>
          <w:rFonts w:ascii="Times New Roman" w:hAnsi="Times New Roman" w:cs="Times New Roman"/>
          <w:sz w:val="28"/>
          <w:szCs w:val="28"/>
        </w:rPr>
        <w:t xml:space="preserve"> В июле 1944 г. получил воинское звание «майора административной службы».</w:t>
      </w:r>
      <w:r w:rsidR="00E4149D">
        <w:rPr>
          <w:rFonts w:ascii="Times New Roman" w:hAnsi="Times New Roman" w:cs="Times New Roman"/>
          <w:sz w:val="28"/>
          <w:szCs w:val="28"/>
        </w:rPr>
        <w:t xml:space="preserve"> Во время войны умер от туберкулеза сын Платонова.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6D2" w:rsidRDefault="008D4195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Писатель опубликовал много рассказов и очерков на армейском материале. </w:t>
      </w:r>
    </w:p>
    <w:p w:rsidR="00E4149D" w:rsidRDefault="00EB164F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Произведения Платонова военного периода имеют антифашистскую направленность. Писатель показывает патриотизм, героизм советских людей («О советском солдате», «Дед-солдат», «Рассказ о мертвом старике», «Одухотворенные люди» и др.). Рассказ «Одухотворенные люди» посвящен обороне Севастополя. Герои рассказа  самоотверженно идут на смерть, своими телами останавливают врага на подступах к Севастополю. Платонов писал жене: «Самая важная моя работа сейчас: я </w:t>
      </w:r>
      <w:r w:rsidR="00966EB9">
        <w:rPr>
          <w:rFonts w:ascii="Times New Roman" w:hAnsi="Times New Roman" w:cs="Times New Roman"/>
          <w:sz w:val="28"/>
          <w:szCs w:val="28"/>
        </w:rPr>
        <w:t>пишу повесть о пяти моряках-</w:t>
      </w:r>
      <w:proofErr w:type="spellStart"/>
      <w:r w:rsidR="00966EB9">
        <w:rPr>
          <w:rFonts w:ascii="Times New Roman" w:hAnsi="Times New Roman" w:cs="Times New Roman"/>
          <w:sz w:val="28"/>
          <w:szCs w:val="28"/>
        </w:rPr>
        <w:t>сева</w:t>
      </w:r>
      <w:r>
        <w:rPr>
          <w:rFonts w:ascii="Times New Roman" w:hAnsi="Times New Roman" w:cs="Times New Roman"/>
          <w:sz w:val="28"/>
          <w:szCs w:val="28"/>
        </w:rPr>
        <w:t>стопольцах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Помнишь, о тех, которые, обвязав себя гранатами, бросились под танки врага. Это, по-моему, самый великий эпизод войны, и мне поручено сделать из него достойное памяти этих моряков произведение. Я пишу о них со всей энергией духа, какая только есть во мне. У меня получается нечто вроде Реквиема в прозе». И это произведение, если оно удастся, самого меня хоть отдаленно приблизит к душам погибших героев». </w:t>
      </w:r>
      <w:r w:rsidR="00E4149D">
        <w:rPr>
          <w:rFonts w:ascii="Times New Roman" w:hAnsi="Times New Roman" w:cs="Times New Roman"/>
          <w:sz w:val="28"/>
          <w:szCs w:val="28"/>
        </w:rPr>
        <w:t xml:space="preserve">Основной мотив «Рассказа о мертвом старике» – победа жизни над смертью. Старый крестьянин Тишка остается на родной земле после захвата ее фашистами, и, получив вражескую пулю в грудь, не умирает, а продолжает воевать с немцами, вызывая у них ужас. По словам одного пленного немца, «район», где находится дедушка Тишка, называют «зоной мертвого старика», который воюет против всех немцев. </w:t>
      </w:r>
    </w:p>
    <w:p w:rsidR="00EE552B" w:rsidRDefault="00E4149D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 Платонова трагичны. В центре рассказа «Взыскание погибших» – простая русская женщина</w:t>
      </w:r>
      <w:r w:rsidRPr="00E4149D">
        <w:t xml:space="preserve"> </w:t>
      </w:r>
      <w:r w:rsidRPr="00E4149D">
        <w:rPr>
          <w:rFonts w:ascii="Times New Roman" w:hAnsi="Times New Roman" w:cs="Times New Roman"/>
          <w:sz w:val="28"/>
          <w:szCs w:val="28"/>
        </w:rPr>
        <w:t>Мария Васильевна</w:t>
      </w:r>
      <w:r>
        <w:rPr>
          <w:rFonts w:ascii="Times New Roman" w:hAnsi="Times New Roman" w:cs="Times New Roman"/>
          <w:sz w:val="28"/>
          <w:szCs w:val="28"/>
        </w:rPr>
        <w:t>, мать</w:t>
      </w:r>
      <w:r w:rsidR="00EE55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52B">
        <w:rPr>
          <w:rFonts w:ascii="Times New Roman" w:hAnsi="Times New Roman" w:cs="Times New Roman"/>
          <w:sz w:val="28"/>
          <w:szCs w:val="28"/>
        </w:rPr>
        <w:t xml:space="preserve">дети которой были зверски убиты фашистами. Патриотическая тематика раскрывается в рассказе «Дерево Родины». Герой рассказа Степан Трофимов уходит на войну, взяв с собой лист с дерева, прозванного «Божьим». Лист с </w:t>
      </w:r>
      <w:r w:rsidR="00EE552B">
        <w:rPr>
          <w:rFonts w:ascii="Times New Roman" w:hAnsi="Times New Roman" w:cs="Times New Roman"/>
          <w:sz w:val="28"/>
          <w:szCs w:val="28"/>
        </w:rPr>
        <w:lastRenderedPageBreak/>
        <w:t xml:space="preserve">«дерева Родины» сохраняется героем в фашистском плену: «он присох к нему на груди вместе с кровью». </w:t>
      </w:r>
    </w:p>
    <w:p w:rsidR="00A44779" w:rsidRDefault="00EE552B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Платонов изображает варварскую чудовищную сущность фашизма. Одна из основных идейно-тематических оппозицией в поэтике военных рассказов и очерков: жизнь –</w:t>
      </w:r>
      <w:r w:rsidR="002C485D">
        <w:rPr>
          <w:rFonts w:ascii="Times New Roman" w:hAnsi="Times New Roman" w:cs="Times New Roman"/>
          <w:sz w:val="28"/>
          <w:szCs w:val="28"/>
        </w:rPr>
        <w:t xml:space="preserve"> смерть, душевность, сердечность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пустодушие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Фашисты, согласно авторским представлениям,  – </w:t>
      </w:r>
      <w:r w:rsidR="001741A0">
        <w:rPr>
          <w:rFonts w:ascii="Times New Roman" w:hAnsi="Times New Roman" w:cs="Times New Roman"/>
          <w:sz w:val="28"/>
          <w:szCs w:val="28"/>
        </w:rPr>
        <w:t xml:space="preserve">не имеют души. </w:t>
      </w:r>
      <w:proofErr w:type="gramStart"/>
      <w:r w:rsidR="00267BA2">
        <w:rPr>
          <w:rFonts w:ascii="Times New Roman" w:hAnsi="Times New Roman" w:cs="Times New Roman"/>
          <w:sz w:val="28"/>
          <w:szCs w:val="28"/>
        </w:rPr>
        <w:t>С.</w:t>
      </w:r>
      <w:r w:rsidR="00A44779">
        <w:rPr>
          <w:rFonts w:ascii="Times New Roman" w:hAnsi="Times New Roman" w:cs="Times New Roman"/>
          <w:sz w:val="28"/>
          <w:szCs w:val="28"/>
        </w:rPr>
        <w:t>Г.</w:t>
      </w:r>
      <w:r w:rsidR="00267BA2">
        <w:rPr>
          <w:rFonts w:ascii="Times New Roman" w:hAnsi="Times New Roman" w:cs="Times New Roman"/>
          <w:sz w:val="28"/>
          <w:szCs w:val="28"/>
        </w:rPr>
        <w:t xml:space="preserve"> Семенова</w:t>
      </w:r>
      <w:bookmarkStart w:id="0" w:name="_GoBack"/>
      <w:bookmarkEnd w:id="0"/>
      <w:r w:rsidR="00A44779">
        <w:rPr>
          <w:rFonts w:ascii="Times New Roman" w:hAnsi="Times New Roman" w:cs="Times New Roman"/>
          <w:sz w:val="28"/>
          <w:szCs w:val="28"/>
        </w:rPr>
        <w:t xml:space="preserve"> пишет</w:t>
      </w:r>
      <w:r w:rsidR="00A44779" w:rsidRPr="00A44779">
        <w:rPr>
          <w:rFonts w:ascii="Times New Roman" w:hAnsi="Times New Roman" w:cs="Times New Roman"/>
          <w:sz w:val="28"/>
          <w:szCs w:val="28"/>
        </w:rPr>
        <w:t xml:space="preserve">: «…в пограничной ситуации платоновские герои выходят к национальному самосознанию, упорно раздумывая о родине, ее судьбе, о типе русского человека, его психологии и метафизике… И в исторический момент, когда народное и личностное существование русских </w:t>
      </w:r>
      <w:proofErr w:type="spellStart"/>
      <w:r w:rsidR="00A44779" w:rsidRPr="00A44779">
        <w:rPr>
          <w:rFonts w:ascii="Times New Roman" w:hAnsi="Times New Roman" w:cs="Times New Roman"/>
          <w:sz w:val="28"/>
          <w:szCs w:val="28"/>
        </w:rPr>
        <w:t>роково</w:t>
      </w:r>
      <w:proofErr w:type="spellEnd"/>
      <w:r w:rsidR="00A44779" w:rsidRPr="00A44779">
        <w:rPr>
          <w:rFonts w:ascii="Times New Roman" w:hAnsi="Times New Roman" w:cs="Times New Roman"/>
          <w:sz w:val="28"/>
          <w:szCs w:val="28"/>
        </w:rPr>
        <w:t xml:space="preserve"> скрестилось с германским фашизмом, с немцами, это самосознание часто выстраивает себя в отталкивании от врага, в оппозиции к нему</w:t>
      </w:r>
      <w:r w:rsidR="00A44779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A44779">
        <w:rPr>
          <w:rFonts w:ascii="Times New Roman" w:hAnsi="Times New Roman" w:cs="Times New Roman"/>
          <w:sz w:val="28"/>
          <w:szCs w:val="28"/>
        </w:rPr>
        <w:t xml:space="preserve"> «М</w:t>
      </w:r>
      <w:r w:rsidR="00A44779" w:rsidRPr="00A44779">
        <w:rPr>
          <w:rFonts w:ascii="Times New Roman" w:hAnsi="Times New Roman" w:cs="Times New Roman"/>
          <w:sz w:val="28"/>
          <w:szCs w:val="28"/>
        </w:rPr>
        <w:t>ожет быть впервые писатель так прямо обратился к той общности, которой грозил конец, – к народу, к его лицу, неизменному и бесконечно разнообразному в сынах и дочерях его, к глубинному его характеру</w:t>
      </w:r>
      <w:proofErr w:type="gramStart"/>
      <w:r w:rsidR="00A44779" w:rsidRPr="00A447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44779" w:rsidRPr="00A44779">
        <w:rPr>
          <w:rFonts w:ascii="Times New Roman" w:hAnsi="Times New Roman" w:cs="Times New Roman"/>
          <w:sz w:val="28"/>
          <w:szCs w:val="28"/>
        </w:rPr>
        <w:t xml:space="preserve"> … </w:t>
      </w:r>
      <w:proofErr w:type="gramStart"/>
      <w:r w:rsidR="00A44779" w:rsidRPr="00A44779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A44779" w:rsidRPr="00A44779">
        <w:rPr>
          <w:rFonts w:ascii="Times New Roman" w:hAnsi="Times New Roman" w:cs="Times New Roman"/>
          <w:sz w:val="28"/>
          <w:szCs w:val="28"/>
        </w:rPr>
        <w:t>ти рассказы – этюды о русской душе, в ее изв</w:t>
      </w:r>
      <w:r w:rsidR="00A44779">
        <w:rPr>
          <w:rFonts w:ascii="Times New Roman" w:hAnsi="Times New Roman" w:cs="Times New Roman"/>
          <w:sz w:val="28"/>
          <w:szCs w:val="28"/>
        </w:rPr>
        <w:t>ечных и сокровенных измерениях», – утверждает С.Г. Семенова.</w:t>
      </w:r>
    </w:p>
    <w:p w:rsidR="00A44779" w:rsidRDefault="001741A0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рассказов имеет заглавие «Неодушевленный враг». В нем автор раскрывает человеконенавистническую патологическую идеологию фашизма, ее крайний цинизм.  Пленный офицер Рудольф Оскар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убежден, что «рожден для власти и господства под руководством Гитлера», которого считает «божьим сыном». В рассказе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Пустодушие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пленный лейтенант пехотной службы Курт Фосс назван «интеллектуальным идиотом». На вопрос, «зачем умертвили гражданское население в Воронеже», он отвечает: «Это было рационально, мы не могли пассивно тратить пищевые калории». </w:t>
      </w:r>
      <w:r w:rsidR="002C485D">
        <w:rPr>
          <w:rFonts w:ascii="Times New Roman" w:hAnsi="Times New Roman" w:cs="Times New Roman"/>
          <w:sz w:val="28"/>
          <w:szCs w:val="28"/>
        </w:rPr>
        <w:t>Антиподом Курта Фосса является герой рассказа «Добрый Кузя», «слабоумный дурачок Кузя». Он «был кроток душой и боялся людей», «собирал милостыню хлебом». У Кузи «глупый ум» и «святое сердце». Герой рассказа совершает самопожертвование ради спасения Красной Армии. Он является воплощением сове</w:t>
      </w:r>
      <w:r w:rsidR="0052312F">
        <w:rPr>
          <w:rFonts w:ascii="Times New Roman" w:hAnsi="Times New Roman" w:cs="Times New Roman"/>
          <w:sz w:val="28"/>
          <w:szCs w:val="28"/>
        </w:rPr>
        <w:t>ст</w:t>
      </w:r>
      <w:r w:rsidR="002C485D">
        <w:rPr>
          <w:rFonts w:ascii="Times New Roman" w:hAnsi="Times New Roman" w:cs="Times New Roman"/>
          <w:sz w:val="28"/>
          <w:szCs w:val="28"/>
        </w:rPr>
        <w:t xml:space="preserve">ливости, жертвенности, сострадательности – качеств, присущих праведническому типу русского народного характера. </w:t>
      </w:r>
      <w:r>
        <w:rPr>
          <w:rFonts w:ascii="Times New Roman" w:hAnsi="Times New Roman" w:cs="Times New Roman"/>
          <w:sz w:val="28"/>
          <w:szCs w:val="28"/>
        </w:rPr>
        <w:t>По словам женщины-матери, фашисты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пустодушные</w:t>
      </w:r>
      <w:proofErr w:type="spellEnd"/>
      <w:r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Пустодушие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»). Дед Тишка («Рассказа о мертвом старике») так характеризует врага: «… алчный, единоличный народ». </w:t>
      </w:r>
      <w:r w:rsidR="00A44779" w:rsidRPr="00A44779">
        <w:rPr>
          <w:rFonts w:ascii="Times New Roman" w:hAnsi="Times New Roman" w:cs="Times New Roman"/>
          <w:sz w:val="28"/>
          <w:szCs w:val="28"/>
        </w:rPr>
        <w:t>Русскому бойцу, герою, жертвенно отстаивающему право на жизнь и идеал своего народа и всего мира, противостоит гитлеровский солдат как антигерой, как</w:t>
      </w:r>
      <w:r w:rsidR="00A44779">
        <w:rPr>
          <w:rFonts w:ascii="Times New Roman" w:hAnsi="Times New Roman" w:cs="Times New Roman"/>
          <w:sz w:val="28"/>
          <w:szCs w:val="28"/>
        </w:rPr>
        <w:t xml:space="preserve"> недочеловек и даже </w:t>
      </w:r>
      <w:proofErr w:type="spellStart"/>
      <w:r w:rsidR="00A44779">
        <w:rPr>
          <w:rFonts w:ascii="Times New Roman" w:hAnsi="Times New Roman" w:cs="Times New Roman"/>
          <w:sz w:val="28"/>
          <w:szCs w:val="28"/>
        </w:rPr>
        <w:t>античеловек</w:t>
      </w:r>
      <w:proofErr w:type="spellEnd"/>
      <w:r w:rsidR="00A44779" w:rsidRPr="00A44779">
        <w:rPr>
          <w:rFonts w:ascii="Times New Roman" w:hAnsi="Times New Roman" w:cs="Times New Roman"/>
          <w:sz w:val="28"/>
          <w:szCs w:val="28"/>
        </w:rPr>
        <w:t xml:space="preserve">. </w:t>
      </w:r>
      <w:r w:rsidR="00A447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12F" w:rsidRPr="0052312F" w:rsidRDefault="002C485D" w:rsidP="005231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Варламов считает, что военная проза А. Платонова «тяготеет к жанру древнерусской воинской повести, агиографии, иконописи с их неизбежной, обязательной сменой фокуса и созданием той перспективы, когда не читатель смотрит на героев, а герои на читателя». Особенно это проявляется, по мнению А. Варламова, в рассказе «Девушка Роза».</w:t>
      </w:r>
      <w:r w:rsidR="00174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произведении создан образ русской девушки, которую фашисты подвергли чудовищным пыткам, </w:t>
      </w:r>
      <w:r w:rsidR="008A1D2E">
        <w:rPr>
          <w:rFonts w:ascii="Times New Roman" w:hAnsi="Times New Roman" w:cs="Times New Roman"/>
          <w:sz w:val="28"/>
          <w:szCs w:val="28"/>
        </w:rPr>
        <w:t xml:space="preserve">отняв у нее «разум материнства» и </w:t>
      </w:r>
      <w:r>
        <w:rPr>
          <w:rFonts w:ascii="Times New Roman" w:hAnsi="Times New Roman" w:cs="Times New Roman"/>
          <w:sz w:val="28"/>
          <w:szCs w:val="28"/>
        </w:rPr>
        <w:t xml:space="preserve">превратив </w:t>
      </w:r>
      <w:r w:rsidR="00C63A7F">
        <w:rPr>
          <w:rFonts w:ascii="Times New Roman" w:hAnsi="Times New Roman" w:cs="Times New Roman"/>
          <w:sz w:val="28"/>
          <w:szCs w:val="28"/>
        </w:rPr>
        <w:t xml:space="preserve">Розу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полудурку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  <w:r w:rsidR="008A1D2E">
        <w:rPr>
          <w:rFonts w:ascii="Times New Roman" w:hAnsi="Times New Roman" w:cs="Times New Roman"/>
          <w:sz w:val="28"/>
          <w:szCs w:val="28"/>
        </w:rPr>
        <w:t xml:space="preserve"> Вопреки ожиданиям палачей</w:t>
      </w:r>
      <w:r w:rsidR="0052312F">
        <w:rPr>
          <w:rFonts w:ascii="Times New Roman" w:hAnsi="Times New Roman" w:cs="Times New Roman"/>
          <w:sz w:val="28"/>
          <w:szCs w:val="28"/>
        </w:rPr>
        <w:t xml:space="preserve">, жители города помогают Розе. В </w:t>
      </w:r>
      <w:r w:rsidR="0052312F" w:rsidRPr="0052312F">
        <w:rPr>
          <w:rFonts w:ascii="Times New Roman" w:hAnsi="Times New Roman" w:cs="Times New Roman"/>
          <w:sz w:val="28"/>
          <w:szCs w:val="28"/>
        </w:rPr>
        <w:t>образе героини</w:t>
      </w:r>
      <w:r w:rsidR="0052312F" w:rsidRPr="0052312F">
        <w:t xml:space="preserve"> </w:t>
      </w:r>
      <w:r w:rsidR="0052312F" w:rsidRPr="0052312F">
        <w:rPr>
          <w:rFonts w:ascii="Times New Roman" w:hAnsi="Times New Roman" w:cs="Times New Roman"/>
          <w:sz w:val="28"/>
          <w:szCs w:val="28"/>
        </w:rPr>
        <w:t>персонифицирована</w:t>
      </w:r>
      <w:r w:rsidR="0052312F">
        <w:rPr>
          <w:rFonts w:ascii="Times New Roman" w:hAnsi="Times New Roman" w:cs="Times New Roman"/>
          <w:sz w:val="28"/>
          <w:szCs w:val="28"/>
        </w:rPr>
        <w:t xml:space="preserve"> идея жизни.</w:t>
      </w:r>
      <w:r w:rsidR="0052312F" w:rsidRPr="0052312F">
        <w:rPr>
          <w:rFonts w:ascii="Times New Roman" w:hAnsi="Times New Roman" w:cs="Times New Roman"/>
          <w:sz w:val="28"/>
          <w:szCs w:val="28"/>
        </w:rPr>
        <w:t xml:space="preserve"> </w:t>
      </w:r>
      <w:r w:rsidR="0052312F">
        <w:rPr>
          <w:rFonts w:ascii="Times New Roman" w:hAnsi="Times New Roman" w:cs="Times New Roman"/>
          <w:sz w:val="28"/>
          <w:szCs w:val="28"/>
        </w:rPr>
        <w:t>В</w:t>
      </w:r>
      <w:r w:rsidR="0052312F" w:rsidRPr="0052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12F" w:rsidRPr="0052312F">
        <w:rPr>
          <w:rFonts w:ascii="Times New Roman" w:hAnsi="Times New Roman" w:cs="Times New Roman"/>
          <w:sz w:val="28"/>
          <w:szCs w:val="28"/>
        </w:rPr>
        <w:t>Рославльской</w:t>
      </w:r>
      <w:proofErr w:type="spellEnd"/>
      <w:r w:rsidR="0052312F" w:rsidRPr="0052312F">
        <w:rPr>
          <w:rFonts w:ascii="Times New Roman" w:hAnsi="Times New Roman" w:cs="Times New Roman"/>
          <w:sz w:val="28"/>
          <w:szCs w:val="28"/>
        </w:rPr>
        <w:t xml:space="preserve"> тюрьме героиня</w:t>
      </w:r>
      <w:r w:rsidR="0052312F">
        <w:rPr>
          <w:rFonts w:ascii="Times New Roman" w:hAnsi="Times New Roman" w:cs="Times New Roman"/>
          <w:sz w:val="28"/>
          <w:szCs w:val="28"/>
        </w:rPr>
        <w:t xml:space="preserve"> оставляет надпись</w:t>
      </w:r>
      <w:r w:rsidR="0052312F" w:rsidRPr="0052312F">
        <w:rPr>
          <w:rFonts w:ascii="Times New Roman" w:hAnsi="Times New Roman" w:cs="Times New Roman"/>
          <w:sz w:val="28"/>
          <w:szCs w:val="28"/>
        </w:rPr>
        <w:t>: «Мне хочется остаться жить. Жизнь – это рай, а жить нельзя, я у</w:t>
      </w:r>
      <w:r w:rsidR="0052312F">
        <w:rPr>
          <w:rFonts w:ascii="Times New Roman" w:hAnsi="Times New Roman" w:cs="Times New Roman"/>
          <w:sz w:val="28"/>
          <w:szCs w:val="28"/>
        </w:rPr>
        <w:t>мру!  Я Роза».</w:t>
      </w:r>
      <w:r w:rsidR="0052312F" w:rsidRPr="0052312F">
        <w:t xml:space="preserve"> </w:t>
      </w:r>
      <w:r w:rsidR="0052312F" w:rsidRPr="0052312F">
        <w:rPr>
          <w:rFonts w:ascii="Times New Roman" w:hAnsi="Times New Roman" w:cs="Times New Roman"/>
          <w:sz w:val="28"/>
          <w:szCs w:val="28"/>
        </w:rPr>
        <w:t>Имя «Роза» сакрально связывает героиню и с Богоматерью, и со Спасителем.</w:t>
      </w:r>
      <w:r w:rsidR="0052312F">
        <w:rPr>
          <w:rFonts w:ascii="Times New Roman" w:hAnsi="Times New Roman" w:cs="Times New Roman"/>
          <w:sz w:val="28"/>
          <w:szCs w:val="28"/>
        </w:rPr>
        <w:t xml:space="preserve"> Агиографическая </w:t>
      </w:r>
      <w:r w:rsidR="008A1D2E">
        <w:rPr>
          <w:rFonts w:ascii="Times New Roman" w:hAnsi="Times New Roman" w:cs="Times New Roman"/>
          <w:sz w:val="28"/>
          <w:szCs w:val="28"/>
        </w:rPr>
        <w:t xml:space="preserve">традиция прослеживается в изображении смерти героини, которая подрывается в поле на немецкой мине. Оттуда, где погибает Роза, исходит сияние.   </w:t>
      </w:r>
    </w:p>
    <w:p w:rsidR="00EB164F" w:rsidRPr="009456D2" w:rsidRDefault="008A1D2E" w:rsidP="009730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Изображению разрушительного влияния войны на душу человека и вместе с тем любви и надежде посвящен рассказ Платонова «Возвращение» («Семья Иванова»), 1946. Его публикация в журнале «Новый мир вызвала новый всплеск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проработочной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критики: рассказ называли «клеветническим»,</w:t>
      </w:r>
      <w:r w:rsidR="00051EC2">
        <w:rPr>
          <w:rFonts w:ascii="Times New Roman" w:hAnsi="Times New Roman" w:cs="Times New Roman"/>
          <w:sz w:val="28"/>
          <w:szCs w:val="28"/>
        </w:rPr>
        <w:t xml:space="preserve"> порочащим советскую семью,</w:t>
      </w:r>
      <w:r>
        <w:rPr>
          <w:rFonts w:ascii="Times New Roman" w:hAnsi="Times New Roman" w:cs="Times New Roman"/>
          <w:sz w:val="28"/>
          <w:szCs w:val="28"/>
        </w:rPr>
        <w:t xml:space="preserve"> «враждебным»</w:t>
      </w:r>
      <w:r w:rsidR="00051EC2">
        <w:rPr>
          <w:rFonts w:ascii="Times New Roman" w:hAnsi="Times New Roman" w:cs="Times New Roman"/>
          <w:sz w:val="28"/>
          <w:szCs w:val="28"/>
        </w:rPr>
        <w:t>, «декадентским»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1947 г. в </w:t>
      </w:r>
      <w:proofErr w:type="spellStart"/>
      <w:r w:rsidR="00051EC2">
        <w:rPr>
          <w:rFonts w:ascii="Times New Roman" w:hAnsi="Times New Roman" w:cs="Times New Roman"/>
          <w:sz w:val="28"/>
          <w:szCs w:val="28"/>
        </w:rPr>
        <w:t>Литгазете</w:t>
      </w:r>
      <w:proofErr w:type="spellEnd"/>
      <w:r w:rsidR="00051EC2">
        <w:rPr>
          <w:rFonts w:ascii="Times New Roman" w:hAnsi="Times New Roman" w:cs="Times New Roman"/>
          <w:sz w:val="28"/>
          <w:szCs w:val="28"/>
        </w:rPr>
        <w:t>» была напечатана статья В. Ермилова «Клеветнический рассказ Андрея Платонова». Произведения Платонова вновь перестали печатать, лишив писателя сре</w:t>
      </w:r>
      <w:proofErr w:type="gramStart"/>
      <w:r w:rsidR="00051EC2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="00051EC2">
        <w:rPr>
          <w:rFonts w:ascii="Times New Roman" w:hAnsi="Times New Roman" w:cs="Times New Roman"/>
          <w:sz w:val="28"/>
          <w:szCs w:val="28"/>
        </w:rPr>
        <w:t xml:space="preserve">уществованию. Платонову пришлось работать дворником. </w:t>
      </w:r>
      <w:r w:rsidR="00DF1659">
        <w:rPr>
          <w:rFonts w:ascii="Times New Roman" w:hAnsi="Times New Roman" w:cs="Times New Roman"/>
          <w:sz w:val="28"/>
          <w:szCs w:val="28"/>
        </w:rPr>
        <w:t>В п</w:t>
      </w:r>
      <w:r w:rsidR="00051EC2">
        <w:rPr>
          <w:rFonts w:ascii="Times New Roman" w:hAnsi="Times New Roman" w:cs="Times New Roman"/>
          <w:sz w:val="28"/>
          <w:szCs w:val="28"/>
        </w:rPr>
        <w:t>оследние годы жизни писателя угнетала тяжелая болезнь. А.П. Платонова не стало 5 января 1951 года.</w:t>
      </w:r>
    </w:p>
    <w:sectPr w:rsidR="00EB164F" w:rsidRPr="009456D2" w:rsidSect="00F408FE">
      <w:footerReference w:type="default" r:id="rId8"/>
      <w:pgSz w:w="11906" w:h="16838"/>
      <w:pgMar w:top="1134" w:right="850" w:bottom="1134" w:left="1701" w:header="708" w:footer="70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A0" w:rsidRDefault="00D429A0" w:rsidP="00F408FE">
      <w:pPr>
        <w:spacing w:after="0" w:line="240" w:lineRule="auto"/>
      </w:pPr>
      <w:r>
        <w:separator/>
      </w:r>
    </w:p>
  </w:endnote>
  <w:endnote w:type="continuationSeparator" w:id="0">
    <w:p w:rsidR="00D429A0" w:rsidRDefault="00D429A0" w:rsidP="00F4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365226"/>
      <w:docPartObj>
        <w:docPartGallery w:val="Page Numbers (Bottom of Page)"/>
        <w:docPartUnique/>
      </w:docPartObj>
    </w:sdtPr>
    <w:sdtEndPr/>
    <w:sdtContent>
      <w:p w:rsidR="00F408FE" w:rsidRDefault="00F408FE" w:rsidP="00F408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BA2">
          <w:rPr>
            <w:noProof/>
          </w:rPr>
          <w:t>123</w:t>
        </w:r>
        <w:r>
          <w:fldChar w:fldCharType="end"/>
        </w:r>
      </w:p>
    </w:sdtContent>
  </w:sdt>
  <w:p w:rsidR="00F408FE" w:rsidRDefault="00F408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A0" w:rsidRDefault="00D429A0" w:rsidP="00F408FE">
      <w:pPr>
        <w:spacing w:after="0" w:line="240" w:lineRule="auto"/>
      </w:pPr>
      <w:r>
        <w:separator/>
      </w:r>
    </w:p>
  </w:footnote>
  <w:footnote w:type="continuationSeparator" w:id="0">
    <w:p w:rsidR="00D429A0" w:rsidRDefault="00D429A0" w:rsidP="00F40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BD3"/>
    <w:rsid w:val="00027C5F"/>
    <w:rsid w:val="00043AE5"/>
    <w:rsid w:val="00051EC2"/>
    <w:rsid w:val="00085E16"/>
    <w:rsid w:val="000A71B9"/>
    <w:rsid w:val="000B7279"/>
    <w:rsid w:val="000E2FAF"/>
    <w:rsid w:val="00107DB2"/>
    <w:rsid w:val="001215A4"/>
    <w:rsid w:val="0014341B"/>
    <w:rsid w:val="0015334A"/>
    <w:rsid w:val="00154D04"/>
    <w:rsid w:val="00156E74"/>
    <w:rsid w:val="001741A0"/>
    <w:rsid w:val="001B050D"/>
    <w:rsid w:val="001B7F61"/>
    <w:rsid w:val="001F6652"/>
    <w:rsid w:val="002222F2"/>
    <w:rsid w:val="00222345"/>
    <w:rsid w:val="00252903"/>
    <w:rsid w:val="00264511"/>
    <w:rsid w:val="00264E69"/>
    <w:rsid w:val="00267BA2"/>
    <w:rsid w:val="00295916"/>
    <w:rsid w:val="002A1263"/>
    <w:rsid w:val="002C485D"/>
    <w:rsid w:val="002E4E85"/>
    <w:rsid w:val="00305810"/>
    <w:rsid w:val="003127A9"/>
    <w:rsid w:val="003A2B94"/>
    <w:rsid w:val="003C2DF4"/>
    <w:rsid w:val="0040121B"/>
    <w:rsid w:val="004841C9"/>
    <w:rsid w:val="00493128"/>
    <w:rsid w:val="004A6729"/>
    <w:rsid w:val="004F124B"/>
    <w:rsid w:val="004F4DD7"/>
    <w:rsid w:val="00516D1F"/>
    <w:rsid w:val="005174B7"/>
    <w:rsid w:val="0052312F"/>
    <w:rsid w:val="005716EA"/>
    <w:rsid w:val="00572A6B"/>
    <w:rsid w:val="00585419"/>
    <w:rsid w:val="00636794"/>
    <w:rsid w:val="006529F1"/>
    <w:rsid w:val="006F2418"/>
    <w:rsid w:val="00734CC3"/>
    <w:rsid w:val="00735255"/>
    <w:rsid w:val="0076238F"/>
    <w:rsid w:val="00790A3F"/>
    <w:rsid w:val="007A46DB"/>
    <w:rsid w:val="007E6F54"/>
    <w:rsid w:val="00803D39"/>
    <w:rsid w:val="00824270"/>
    <w:rsid w:val="008746E1"/>
    <w:rsid w:val="008819D4"/>
    <w:rsid w:val="008929CB"/>
    <w:rsid w:val="008A1D2E"/>
    <w:rsid w:val="008B7AE1"/>
    <w:rsid w:val="008C45A9"/>
    <w:rsid w:val="008C4EE9"/>
    <w:rsid w:val="008D4195"/>
    <w:rsid w:val="008F7D22"/>
    <w:rsid w:val="00933724"/>
    <w:rsid w:val="009456D2"/>
    <w:rsid w:val="00966EB9"/>
    <w:rsid w:val="00973051"/>
    <w:rsid w:val="009734E2"/>
    <w:rsid w:val="00996659"/>
    <w:rsid w:val="009D641B"/>
    <w:rsid w:val="009E7F4E"/>
    <w:rsid w:val="009F54F3"/>
    <w:rsid w:val="00A44779"/>
    <w:rsid w:val="00A92C2D"/>
    <w:rsid w:val="00AB4B49"/>
    <w:rsid w:val="00B12EEA"/>
    <w:rsid w:val="00B152A3"/>
    <w:rsid w:val="00B219A9"/>
    <w:rsid w:val="00BA532C"/>
    <w:rsid w:val="00BB1099"/>
    <w:rsid w:val="00BE17A1"/>
    <w:rsid w:val="00BE4D9F"/>
    <w:rsid w:val="00C63A7F"/>
    <w:rsid w:val="00C6742F"/>
    <w:rsid w:val="00C76F0E"/>
    <w:rsid w:val="00C8557A"/>
    <w:rsid w:val="00C95782"/>
    <w:rsid w:val="00CA0289"/>
    <w:rsid w:val="00CB26F1"/>
    <w:rsid w:val="00CC4617"/>
    <w:rsid w:val="00CD206F"/>
    <w:rsid w:val="00D363BC"/>
    <w:rsid w:val="00D36525"/>
    <w:rsid w:val="00D429A0"/>
    <w:rsid w:val="00D45EB3"/>
    <w:rsid w:val="00D71C15"/>
    <w:rsid w:val="00DC458A"/>
    <w:rsid w:val="00DF15D5"/>
    <w:rsid w:val="00DF1659"/>
    <w:rsid w:val="00E30079"/>
    <w:rsid w:val="00E4149D"/>
    <w:rsid w:val="00E65329"/>
    <w:rsid w:val="00E94BD3"/>
    <w:rsid w:val="00EB164F"/>
    <w:rsid w:val="00EC00D3"/>
    <w:rsid w:val="00ED4840"/>
    <w:rsid w:val="00EE552B"/>
    <w:rsid w:val="00EF5092"/>
    <w:rsid w:val="00F21E40"/>
    <w:rsid w:val="00F224EA"/>
    <w:rsid w:val="00F408FE"/>
    <w:rsid w:val="00F41B1F"/>
    <w:rsid w:val="00F760DF"/>
    <w:rsid w:val="00F77BEA"/>
    <w:rsid w:val="00F92400"/>
    <w:rsid w:val="00F969E4"/>
    <w:rsid w:val="00FA3FD0"/>
    <w:rsid w:val="00FC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B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8FE"/>
  </w:style>
  <w:style w:type="paragraph" w:styleId="a6">
    <w:name w:val="footer"/>
    <w:basedOn w:val="a"/>
    <w:link w:val="a7"/>
    <w:uiPriority w:val="99"/>
    <w:unhideWhenUsed/>
    <w:rsid w:val="00F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B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8FE"/>
  </w:style>
  <w:style w:type="paragraph" w:styleId="a6">
    <w:name w:val="footer"/>
    <w:basedOn w:val="a"/>
    <w:link w:val="a7"/>
    <w:uiPriority w:val="99"/>
    <w:unhideWhenUsed/>
    <w:rsid w:val="00F4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EB11F-864B-48E9-AF58-E60C4CA5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10</Pages>
  <Words>3960</Words>
  <Characters>22573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86</cp:revision>
  <dcterms:created xsi:type="dcterms:W3CDTF">2018-02-07T05:58:00Z</dcterms:created>
  <dcterms:modified xsi:type="dcterms:W3CDTF">2018-04-22T16:39:00Z</dcterms:modified>
</cp:coreProperties>
</file>